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9FA" w:rsidRDefault="007E19FA" w:rsidP="00845A4C">
      <w:pPr>
        <w:spacing w:after="0" w:line="480" w:lineRule="auto"/>
        <w:rPr>
          <w:rFonts w:ascii="Times New Roman" w:hAnsi="Times New Roman" w:cs="Times New Roman"/>
          <w:sz w:val="24"/>
          <w:szCs w:val="24"/>
        </w:rPr>
      </w:pPr>
    </w:p>
    <w:p w:rsidR="00845A4C" w:rsidRDefault="00845A4C" w:rsidP="00845A4C">
      <w:pPr>
        <w:spacing w:after="0" w:line="480" w:lineRule="auto"/>
        <w:rPr>
          <w:rFonts w:ascii="Times New Roman" w:hAnsi="Times New Roman" w:cs="Times New Roman"/>
          <w:sz w:val="24"/>
          <w:szCs w:val="24"/>
        </w:rPr>
      </w:pPr>
    </w:p>
    <w:p w:rsidR="00845A4C" w:rsidRDefault="00845A4C" w:rsidP="00845A4C">
      <w:pPr>
        <w:spacing w:after="0" w:line="480" w:lineRule="auto"/>
        <w:rPr>
          <w:rFonts w:ascii="Times New Roman" w:hAnsi="Times New Roman" w:cs="Times New Roman"/>
          <w:sz w:val="24"/>
          <w:szCs w:val="24"/>
        </w:rPr>
      </w:pPr>
    </w:p>
    <w:p w:rsidR="00845A4C" w:rsidRDefault="00845A4C" w:rsidP="00845A4C">
      <w:pPr>
        <w:spacing w:after="0" w:line="480" w:lineRule="auto"/>
        <w:rPr>
          <w:rFonts w:ascii="Times New Roman" w:hAnsi="Times New Roman" w:cs="Times New Roman"/>
          <w:sz w:val="24"/>
          <w:szCs w:val="24"/>
        </w:rPr>
      </w:pPr>
    </w:p>
    <w:p w:rsidR="00845A4C" w:rsidRDefault="00845A4C" w:rsidP="00845A4C">
      <w:pPr>
        <w:spacing w:after="0" w:line="480" w:lineRule="auto"/>
        <w:rPr>
          <w:rFonts w:ascii="Times New Roman" w:hAnsi="Times New Roman" w:cs="Times New Roman"/>
          <w:sz w:val="24"/>
          <w:szCs w:val="24"/>
        </w:rPr>
      </w:pPr>
    </w:p>
    <w:p w:rsidR="00845A4C" w:rsidRDefault="00845A4C" w:rsidP="00845A4C">
      <w:pPr>
        <w:spacing w:after="0" w:line="480" w:lineRule="auto"/>
        <w:rPr>
          <w:rFonts w:ascii="Times New Roman" w:hAnsi="Times New Roman" w:cs="Times New Roman"/>
          <w:sz w:val="24"/>
          <w:szCs w:val="24"/>
        </w:rPr>
      </w:pPr>
    </w:p>
    <w:p w:rsidR="00845A4C" w:rsidRDefault="00845A4C" w:rsidP="00845A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Healthcare Newsletter</w:t>
      </w:r>
    </w:p>
    <w:p w:rsidR="00845A4C" w:rsidRDefault="00845A4C" w:rsidP="00845A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45A4C" w:rsidRDefault="00845A4C" w:rsidP="00845A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45A4C" w:rsidRDefault="00845A4C" w:rsidP="00845A4C">
      <w:pPr>
        <w:spacing w:after="0" w:line="480" w:lineRule="auto"/>
        <w:jc w:val="center"/>
        <w:rPr>
          <w:rFonts w:ascii="Times New Roman" w:hAnsi="Times New Roman" w:cs="Times New Roman"/>
          <w:sz w:val="24"/>
          <w:szCs w:val="24"/>
        </w:rPr>
      </w:pPr>
    </w:p>
    <w:p w:rsidR="00845A4C" w:rsidRDefault="00845A4C" w:rsidP="00845A4C">
      <w:pPr>
        <w:spacing w:after="0" w:line="480" w:lineRule="auto"/>
        <w:jc w:val="center"/>
        <w:rPr>
          <w:rFonts w:ascii="Times New Roman" w:hAnsi="Times New Roman" w:cs="Times New Roman"/>
          <w:sz w:val="24"/>
          <w:szCs w:val="24"/>
        </w:rPr>
      </w:pPr>
    </w:p>
    <w:p w:rsidR="00845A4C" w:rsidRDefault="00845A4C" w:rsidP="00845A4C">
      <w:pPr>
        <w:spacing w:after="0" w:line="480" w:lineRule="auto"/>
        <w:jc w:val="center"/>
        <w:rPr>
          <w:rFonts w:ascii="Times New Roman" w:hAnsi="Times New Roman" w:cs="Times New Roman"/>
          <w:sz w:val="24"/>
          <w:szCs w:val="24"/>
        </w:rPr>
      </w:pPr>
    </w:p>
    <w:p w:rsidR="00845A4C" w:rsidRDefault="00845A4C" w:rsidP="00845A4C">
      <w:pPr>
        <w:spacing w:after="0" w:line="480" w:lineRule="auto"/>
        <w:jc w:val="center"/>
        <w:rPr>
          <w:rFonts w:ascii="Times New Roman" w:hAnsi="Times New Roman" w:cs="Times New Roman"/>
          <w:sz w:val="24"/>
          <w:szCs w:val="24"/>
        </w:rPr>
      </w:pPr>
    </w:p>
    <w:p w:rsidR="00845A4C" w:rsidRDefault="00845A4C" w:rsidP="00845A4C">
      <w:pPr>
        <w:spacing w:after="0" w:line="480" w:lineRule="auto"/>
        <w:jc w:val="center"/>
        <w:rPr>
          <w:rFonts w:ascii="Times New Roman" w:hAnsi="Times New Roman" w:cs="Times New Roman"/>
          <w:sz w:val="24"/>
          <w:szCs w:val="24"/>
        </w:rPr>
      </w:pPr>
    </w:p>
    <w:p w:rsidR="00845A4C" w:rsidRDefault="00845A4C" w:rsidP="00845A4C">
      <w:pPr>
        <w:spacing w:after="0" w:line="480" w:lineRule="auto"/>
        <w:jc w:val="center"/>
        <w:rPr>
          <w:rFonts w:ascii="Times New Roman" w:hAnsi="Times New Roman" w:cs="Times New Roman"/>
          <w:sz w:val="24"/>
          <w:szCs w:val="24"/>
        </w:rPr>
      </w:pPr>
    </w:p>
    <w:p w:rsidR="00845A4C" w:rsidRDefault="00845A4C" w:rsidP="00845A4C">
      <w:pPr>
        <w:spacing w:after="0" w:line="480" w:lineRule="auto"/>
        <w:jc w:val="center"/>
        <w:rPr>
          <w:rFonts w:ascii="Times New Roman" w:hAnsi="Times New Roman" w:cs="Times New Roman"/>
          <w:sz w:val="24"/>
          <w:szCs w:val="24"/>
        </w:rPr>
      </w:pPr>
    </w:p>
    <w:p w:rsidR="00845A4C" w:rsidRDefault="00845A4C" w:rsidP="00845A4C">
      <w:pPr>
        <w:spacing w:after="0" w:line="480" w:lineRule="auto"/>
        <w:jc w:val="center"/>
        <w:rPr>
          <w:rFonts w:ascii="Times New Roman" w:hAnsi="Times New Roman" w:cs="Times New Roman"/>
          <w:sz w:val="24"/>
          <w:szCs w:val="24"/>
        </w:rPr>
      </w:pPr>
    </w:p>
    <w:p w:rsidR="00845A4C" w:rsidRDefault="00845A4C" w:rsidP="00845A4C">
      <w:pPr>
        <w:spacing w:after="0" w:line="480" w:lineRule="auto"/>
        <w:jc w:val="center"/>
        <w:rPr>
          <w:rFonts w:ascii="Times New Roman" w:hAnsi="Times New Roman" w:cs="Times New Roman"/>
          <w:sz w:val="24"/>
          <w:szCs w:val="24"/>
        </w:rPr>
      </w:pPr>
    </w:p>
    <w:p w:rsidR="00845A4C" w:rsidRDefault="00845A4C" w:rsidP="00845A4C">
      <w:pPr>
        <w:spacing w:after="0" w:line="480" w:lineRule="auto"/>
        <w:jc w:val="center"/>
        <w:rPr>
          <w:rFonts w:ascii="Times New Roman" w:hAnsi="Times New Roman" w:cs="Times New Roman"/>
          <w:sz w:val="24"/>
          <w:szCs w:val="24"/>
        </w:rPr>
      </w:pPr>
    </w:p>
    <w:p w:rsidR="00845A4C" w:rsidRDefault="00845A4C" w:rsidP="00845A4C">
      <w:pPr>
        <w:spacing w:after="0" w:line="480" w:lineRule="auto"/>
        <w:jc w:val="center"/>
        <w:rPr>
          <w:rFonts w:ascii="Times New Roman" w:hAnsi="Times New Roman" w:cs="Times New Roman"/>
          <w:sz w:val="24"/>
          <w:szCs w:val="24"/>
        </w:rPr>
      </w:pPr>
    </w:p>
    <w:p w:rsidR="00845A4C" w:rsidRDefault="00845A4C" w:rsidP="00845A4C">
      <w:pPr>
        <w:spacing w:after="0" w:line="480" w:lineRule="auto"/>
        <w:jc w:val="center"/>
        <w:rPr>
          <w:rFonts w:ascii="Times New Roman" w:hAnsi="Times New Roman" w:cs="Times New Roman"/>
          <w:sz w:val="24"/>
          <w:szCs w:val="24"/>
        </w:rPr>
      </w:pPr>
    </w:p>
    <w:p w:rsidR="00845A4C" w:rsidRDefault="00845A4C" w:rsidP="00845A4C">
      <w:pPr>
        <w:spacing w:after="0" w:line="480" w:lineRule="auto"/>
        <w:jc w:val="center"/>
        <w:rPr>
          <w:rFonts w:ascii="Times New Roman" w:hAnsi="Times New Roman" w:cs="Times New Roman"/>
          <w:sz w:val="24"/>
          <w:szCs w:val="24"/>
        </w:rPr>
      </w:pPr>
    </w:p>
    <w:p w:rsidR="00845A4C" w:rsidRDefault="00845A4C" w:rsidP="00845A4C">
      <w:pPr>
        <w:spacing w:after="0" w:line="480" w:lineRule="auto"/>
        <w:rPr>
          <w:rFonts w:ascii="Times New Roman" w:hAnsi="Times New Roman" w:cs="Times New Roman"/>
          <w:sz w:val="24"/>
          <w:szCs w:val="24"/>
        </w:rPr>
      </w:pPr>
    </w:p>
    <w:p w:rsidR="00845A4C" w:rsidRDefault="00845A4C" w:rsidP="00845A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Healthcare Newsletter</w:t>
      </w:r>
    </w:p>
    <w:p w:rsidR="00845A4C" w:rsidRDefault="00845A4C" w:rsidP="00845A4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40D4E" w:rsidRPr="00791AF7">
        <w:rPr>
          <w:rFonts w:asciiTheme="majorBidi" w:hAnsiTheme="majorBidi" w:cstheme="majorBidi"/>
          <w:sz w:val="24"/>
          <w:szCs w:val="24"/>
        </w:rPr>
        <w:t xml:space="preserve">The main </w:t>
      </w:r>
      <w:r w:rsidR="00540D4E">
        <w:rPr>
          <w:rFonts w:asciiTheme="majorBidi" w:hAnsiTheme="majorBidi" w:cstheme="majorBidi"/>
          <w:sz w:val="24"/>
          <w:szCs w:val="24"/>
        </w:rPr>
        <w:t xml:space="preserve">aim of the healthcare facility </w:t>
      </w:r>
      <w:r w:rsidR="00540D4E" w:rsidRPr="00791AF7">
        <w:rPr>
          <w:rFonts w:asciiTheme="majorBidi" w:hAnsiTheme="majorBidi" w:cstheme="majorBidi"/>
          <w:sz w:val="24"/>
          <w:szCs w:val="24"/>
        </w:rPr>
        <w:t xml:space="preserve">is to provide quality care at any point in time. </w:t>
      </w:r>
      <w:r w:rsidR="009813D3">
        <w:rPr>
          <w:rFonts w:ascii="Times New Roman" w:hAnsi="Times New Roman" w:cs="Times New Roman"/>
          <w:sz w:val="24"/>
          <w:szCs w:val="24"/>
        </w:rPr>
        <w:t xml:space="preserve">With the </w:t>
      </w:r>
      <w:r w:rsidR="006F5BD3">
        <w:rPr>
          <w:rFonts w:ascii="Times New Roman" w:hAnsi="Times New Roman" w:cs="Times New Roman"/>
          <w:sz w:val="24"/>
          <w:szCs w:val="24"/>
        </w:rPr>
        <w:t>growing</w:t>
      </w:r>
      <w:r w:rsidR="009813D3">
        <w:rPr>
          <w:rFonts w:ascii="Times New Roman" w:hAnsi="Times New Roman" w:cs="Times New Roman"/>
          <w:sz w:val="24"/>
          <w:szCs w:val="24"/>
        </w:rPr>
        <w:t xml:space="preserve"> </w:t>
      </w:r>
      <w:r w:rsidR="006F5BD3">
        <w:rPr>
          <w:rFonts w:ascii="Times New Roman" w:hAnsi="Times New Roman" w:cs="Times New Roman"/>
          <w:sz w:val="24"/>
          <w:szCs w:val="24"/>
        </w:rPr>
        <w:t>intricacy</w:t>
      </w:r>
      <w:r w:rsidR="009813D3">
        <w:rPr>
          <w:rFonts w:ascii="Times New Roman" w:hAnsi="Times New Roman" w:cs="Times New Roman"/>
          <w:sz w:val="24"/>
          <w:szCs w:val="24"/>
        </w:rPr>
        <w:t xml:space="preserve"> of the healthcare system, </w:t>
      </w:r>
      <w:r w:rsidR="006F5BD3">
        <w:rPr>
          <w:rFonts w:ascii="Times New Roman" w:hAnsi="Times New Roman" w:cs="Times New Roman"/>
          <w:sz w:val="24"/>
          <w:szCs w:val="24"/>
        </w:rPr>
        <w:t xml:space="preserve">patients </w:t>
      </w:r>
      <w:r w:rsidR="009813D3">
        <w:rPr>
          <w:rFonts w:ascii="Times New Roman" w:hAnsi="Times New Roman" w:cs="Times New Roman"/>
          <w:sz w:val="24"/>
          <w:szCs w:val="24"/>
        </w:rPr>
        <w:t xml:space="preserve">have a wide </w:t>
      </w:r>
      <w:r w:rsidR="006F5BD3">
        <w:rPr>
          <w:rFonts w:ascii="Times New Roman" w:hAnsi="Times New Roman" w:cs="Times New Roman"/>
          <w:sz w:val="24"/>
          <w:szCs w:val="24"/>
        </w:rPr>
        <w:t xml:space="preserve">selection </w:t>
      </w:r>
      <w:r w:rsidR="00F5300E">
        <w:rPr>
          <w:rFonts w:ascii="Times New Roman" w:hAnsi="Times New Roman" w:cs="Times New Roman"/>
          <w:sz w:val="24"/>
          <w:szCs w:val="24"/>
        </w:rPr>
        <w:t xml:space="preserve">when it comes to </w:t>
      </w:r>
      <w:r w:rsidR="006F5BD3">
        <w:rPr>
          <w:rFonts w:ascii="Times New Roman" w:hAnsi="Times New Roman" w:cs="Times New Roman"/>
          <w:sz w:val="24"/>
          <w:szCs w:val="24"/>
        </w:rPr>
        <w:t>getting</w:t>
      </w:r>
      <w:r w:rsidR="00F5300E">
        <w:rPr>
          <w:rFonts w:ascii="Times New Roman" w:hAnsi="Times New Roman" w:cs="Times New Roman"/>
          <w:sz w:val="24"/>
          <w:szCs w:val="24"/>
        </w:rPr>
        <w:t xml:space="preserve"> medical care.</w:t>
      </w:r>
      <w:r w:rsidR="009813D3">
        <w:rPr>
          <w:rFonts w:ascii="Times New Roman" w:hAnsi="Times New Roman" w:cs="Times New Roman"/>
          <w:sz w:val="24"/>
          <w:szCs w:val="24"/>
        </w:rPr>
        <w:t xml:space="preserve"> </w:t>
      </w:r>
      <w:r>
        <w:rPr>
          <w:rFonts w:ascii="Times New Roman" w:hAnsi="Times New Roman" w:cs="Times New Roman"/>
          <w:sz w:val="24"/>
          <w:szCs w:val="24"/>
        </w:rPr>
        <w:t xml:space="preserve">The umbrella of the healthcare facilities in the US is very broad and includes </w:t>
      </w:r>
      <w:r w:rsidR="00925395">
        <w:rPr>
          <w:rFonts w:ascii="Times New Roman" w:hAnsi="Times New Roman" w:cs="Times New Roman"/>
          <w:sz w:val="24"/>
          <w:szCs w:val="24"/>
        </w:rPr>
        <w:t>five</w:t>
      </w:r>
      <w:r>
        <w:rPr>
          <w:rFonts w:ascii="Times New Roman" w:hAnsi="Times New Roman" w:cs="Times New Roman"/>
          <w:sz w:val="24"/>
          <w:szCs w:val="24"/>
        </w:rPr>
        <w:t xml:space="preserve"> distinct types of facilities. These</w:t>
      </w:r>
      <w:r w:rsidR="00433EFE">
        <w:rPr>
          <w:rFonts w:ascii="Times New Roman" w:hAnsi="Times New Roman" w:cs="Times New Roman"/>
          <w:sz w:val="24"/>
          <w:szCs w:val="24"/>
        </w:rPr>
        <w:t xml:space="preserve"> include</w:t>
      </w:r>
      <w:r w:rsidR="00540D4E">
        <w:rPr>
          <w:rFonts w:ascii="Times New Roman" w:hAnsi="Times New Roman" w:cs="Times New Roman"/>
          <w:sz w:val="24"/>
          <w:szCs w:val="24"/>
        </w:rPr>
        <w:t xml:space="preserve"> a sanatorium</w:t>
      </w:r>
      <w:r w:rsidR="00925395">
        <w:rPr>
          <w:rFonts w:ascii="Times New Roman" w:hAnsi="Times New Roman" w:cs="Times New Roman"/>
          <w:sz w:val="24"/>
          <w:szCs w:val="24"/>
        </w:rPr>
        <w:t xml:space="preserve">, ambulatory surgical center, </w:t>
      </w:r>
      <w:r w:rsidR="00540D4E">
        <w:rPr>
          <w:rFonts w:ascii="Times New Roman" w:hAnsi="Times New Roman" w:cs="Times New Roman"/>
          <w:sz w:val="24"/>
          <w:szCs w:val="24"/>
        </w:rPr>
        <w:t>office of the doctor as well as</w:t>
      </w:r>
      <w:r w:rsidR="00925395">
        <w:rPr>
          <w:rFonts w:ascii="Times New Roman" w:hAnsi="Times New Roman" w:cs="Times New Roman"/>
          <w:sz w:val="24"/>
          <w:szCs w:val="24"/>
        </w:rPr>
        <w:t xml:space="preserve"> nursing homes</w:t>
      </w:r>
      <w:r w:rsidR="00497F8D">
        <w:rPr>
          <w:rFonts w:ascii="Times New Roman" w:hAnsi="Times New Roman" w:cs="Times New Roman"/>
          <w:sz w:val="24"/>
          <w:szCs w:val="24"/>
        </w:rPr>
        <w:t xml:space="preserve"> (Shi &amp; Singh, </w:t>
      </w:r>
      <w:r w:rsidR="00497F8D" w:rsidRPr="00C710BA">
        <w:rPr>
          <w:rFonts w:ascii="Times New Roman" w:hAnsi="Times New Roman" w:cs="Times New Roman"/>
          <w:sz w:val="24"/>
          <w:szCs w:val="24"/>
        </w:rPr>
        <w:t>2014</w:t>
      </w:r>
      <w:r w:rsidR="00497F8D">
        <w:rPr>
          <w:rFonts w:ascii="Times New Roman" w:hAnsi="Times New Roman" w:cs="Times New Roman"/>
          <w:sz w:val="24"/>
          <w:szCs w:val="24"/>
        </w:rPr>
        <w:t>)</w:t>
      </w:r>
      <w:r w:rsidR="00925395">
        <w:rPr>
          <w:rFonts w:ascii="Times New Roman" w:hAnsi="Times New Roman" w:cs="Times New Roman"/>
          <w:sz w:val="24"/>
          <w:szCs w:val="24"/>
        </w:rPr>
        <w:t>.</w:t>
      </w:r>
    </w:p>
    <w:p w:rsidR="00925395" w:rsidRDefault="00925395" w:rsidP="00A038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hospital has the primary task of providing </w:t>
      </w:r>
      <w:r w:rsidR="006F5BD3">
        <w:rPr>
          <w:rFonts w:ascii="Times New Roman" w:hAnsi="Times New Roman" w:cs="Times New Roman"/>
          <w:sz w:val="24"/>
          <w:szCs w:val="24"/>
        </w:rPr>
        <w:t>immediate</w:t>
      </w:r>
      <w:r>
        <w:rPr>
          <w:rFonts w:ascii="Times New Roman" w:hAnsi="Times New Roman" w:cs="Times New Roman"/>
          <w:sz w:val="24"/>
          <w:szCs w:val="24"/>
        </w:rPr>
        <w:t xml:space="preserve"> care for </w:t>
      </w:r>
      <w:r w:rsidR="006F5BD3">
        <w:rPr>
          <w:rFonts w:ascii="Times New Roman" w:hAnsi="Times New Roman" w:cs="Times New Roman"/>
          <w:sz w:val="24"/>
          <w:szCs w:val="24"/>
        </w:rPr>
        <w:t>persons</w:t>
      </w:r>
      <w:r>
        <w:rPr>
          <w:rFonts w:ascii="Times New Roman" w:hAnsi="Times New Roman" w:cs="Times New Roman"/>
          <w:sz w:val="24"/>
          <w:szCs w:val="24"/>
        </w:rPr>
        <w:t xml:space="preserve"> with health </w:t>
      </w:r>
      <w:r w:rsidR="006F5BD3">
        <w:rPr>
          <w:rFonts w:ascii="Times New Roman" w:hAnsi="Times New Roman" w:cs="Times New Roman"/>
          <w:sz w:val="24"/>
          <w:szCs w:val="24"/>
        </w:rPr>
        <w:t>concerns stemming</w:t>
      </w:r>
      <w:r>
        <w:rPr>
          <w:rFonts w:ascii="Times New Roman" w:hAnsi="Times New Roman" w:cs="Times New Roman"/>
          <w:sz w:val="24"/>
          <w:szCs w:val="24"/>
        </w:rPr>
        <w:t xml:space="preserve"> from any injuries, genetic abnormalities or diseases. Hospitals </w:t>
      </w:r>
      <w:r w:rsidR="006F5BD3">
        <w:rPr>
          <w:rFonts w:ascii="Times New Roman" w:hAnsi="Times New Roman" w:cs="Times New Roman"/>
          <w:sz w:val="24"/>
          <w:szCs w:val="24"/>
        </w:rPr>
        <w:t xml:space="preserve">are open round the clock </w:t>
      </w:r>
      <w:r w:rsidR="00A038C0">
        <w:rPr>
          <w:rFonts w:ascii="Times New Roman" w:hAnsi="Times New Roman" w:cs="Times New Roman"/>
          <w:sz w:val="24"/>
          <w:szCs w:val="24"/>
        </w:rPr>
        <w:t xml:space="preserve">and </w:t>
      </w:r>
      <w:r w:rsidR="006F5BD3">
        <w:rPr>
          <w:rFonts w:ascii="Times New Roman" w:hAnsi="Times New Roman" w:cs="Times New Roman"/>
          <w:sz w:val="24"/>
          <w:szCs w:val="24"/>
        </w:rPr>
        <w:t xml:space="preserve">these facilities </w:t>
      </w:r>
      <w:r w:rsidR="00A038C0">
        <w:rPr>
          <w:rFonts w:ascii="Times New Roman" w:hAnsi="Times New Roman" w:cs="Times New Roman"/>
          <w:sz w:val="24"/>
          <w:szCs w:val="24"/>
        </w:rPr>
        <w:t>bring</w:t>
      </w:r>
      <w:r>
        <w:rPr>
          <w:rFonts w:ascii="Times New Roman" w:hAnsi="Times New Roman" w:cs="Times New Roman"/>
          <w:sz w:val="24"/>
          <w:szCs w:val="24"/>
        </w:rPr>
        <w:t xml:space="preserve"> to</w:t>
      </w:r>
      <w:r w:rsidR="00A038C0">
        <w:rPr>
          <w:rFonts w:ascii="Times New Roman" w:hAnsi="Times New Roman" w:cs="Times New Roman"/>
          <w:sz w:val="24"/>
          <w:szCs w:val="24"/>
        </w:rPr>
        <w:t>g</w:t>
      </w:r>
      <w:r>
        <w:rPr>
          <w:rFonts w:ascii="Times New Roman" w:hAnsi="Times New Roman" w:cs="Times New Roman"/>
          <w:sz w:val="24"/>
          <w:szCs w:val="24"/>
        </w:rPr>
        <w:t>ether physicians in various fields</w:t>
      </w:r>
      <w:r w:rsidR="006F5BD3">
        <w:rPr>
          <w:rFonts w:ascii="Times New Roman" w:hAnsi="Times New Roman" w:cs="Times New Roman"/>
          <w:sz w:val="24"/>
          <w:szCs w:val="24"/>
        </w:rPr>
        <w:t xml:space="preserve">, highly trained nurses </w:t>
      </w:r>
      <w:r>
        <w:rPr>
          <w:rFonts w:ascii="Times New Roman" w:hAnsi="Times New Roman" w:cs="Times New Roman"/>
          <w:sz w:val="24"/>
          <w:szCs w:val="24"/>
        </w:rPr>
        <w:t xml:space="preserve">and healthcare </w:t>
      </w:r>
      <w:r w:rsidR="00A038C0">
        <w:rPr>
          <w:rFonts w:ascii="Times New Roman" w:hAnsi="Times New Roman" w:cs="Times New Roman"/>
          <w:sz w:val="24"/>
          <w:szCs w:val="24"/>
        </w:rPr>
        <w:t>administrators</w:t>
      </w:r>
      <w:r w:rsidR="00497F8D">
        <w:rPr>
          <w:rFonts w:ascii="Times New Roman" w:hAnsi="Times New Roman" w:cs="Times New Roman"/>
          <w:sz w:val="24"/>
          <w:szCs w:val="24"/>
        </w:rPr>
        <w:t xml:space="preserve"> (Shi &amp; Singh, </w:t>
      </w:r>
      <w:r w:rsidR="00497F8D" w:rsidRPr="00C710BA">
        <w:rPr>
          <w:rFonts w:ascii="Times New Roman" w:hAnsi="Times New Roman" w:cs="Times New Roman"/>
          <w:sz w:val="24"/>
          <w:szCs w:val="24"/>
        </w:rPr>
        <w:t>2014</w:t>
      </w:r>
      <w:r w:rsidR="00497F8D">
        <w:rPr>
          <w:rFonts w:ascii="Times New Roman" w:hAnsi="Times New Roman" w:cs="Times New Roman"/>
          <w:sz w:val="24"/>
          <w:szCs w:val="24"/>
        </w:rPr>
        <w:t>)</w:t>
      </w:r>
      <w:r>
        <w:rPr>
          <w:rFonts w:ascii="Times New Roman" w:hAnsi="Times New Roman" w:cs="Times New Roman"/>
          <w:sz w:val="24"/>
          <w:szCs w:val="24"/>
        </w:rPr>
        <w:t xml:space="preserve">. Hospitals offer a wide range of services which include lab work, emergency </w:t>
      </w:r>
      <w:r w:rsidR="006F5BD3">
        <w:rPr>
          <w:rFonts w:ascii="Times New Roman" w:hAnsi="Times New Roman" w:cs="Times New Roman"/>
          <w:sz w:val="24"/>
          <w:szCs w:val="24"/>
        </w:rPr>
        <w:t>attention</w:t>
      </w:r>
      <w:r>
        <w:rPr>
          <w:rFonts w:ascii="Times New Roman" w:hAnsi="Times New Roman" w:cs="Times New Roman"/>
          <w:sz w:val="24"/>
          <w:szCs w:val="24"/>
        </w:rPr>
        <w:t xml:space="preserve">, </w:t>
      </w:r>
      <w:r w:rsidR="006F5BD3">
        <w:rPr>
          <w:rFonts w:ascii="Times New Roman" w:hAnsi="Times New Roman" w:cs="Times New Roman"/>
          <w:sz w:val="24"/>
          <w:szCs w:val="24"/>
        </w:rPr>
        <w:t>planned</w:t>
      </w:r>
      <w:r>
        <w:rPr>
          <w:rFonts w:ascii="Times New Roman" w:hAnsi="Times New Roman" w:cs="Times New Roman"/>
          <w:sz w:val="24"/>
          <w:szCs w:val="24"/>
        </w:rPr>
        <w:t xml:space="preserve"> </w:t>
      </w:r>
      <w:r w:rsidR="006F5BD3">
        <w:rPr>
          <w:rFonts w:ascii="Times New Roman" w:hAnsi="Times New Roman" w:cs="Times New Roman"/>
          <w:sz w:val="24"/>
          <w:szCs w:val="24"/>
        </w:rPr>
        <w:t>procedures</w:t>
      </w:r>
      <w:r>
        <w:rPr>
          <w:rFonts w:ascii="Times New Roman" w:hAnsi="Times New Roman" w:cs="Times New Roman"/>
          <w:sz w:val="24"/>
          <w:szCs w:val="24"/>
        </w:rPr>
        <w:t xml:space="preserve">, </w:t>
      </w:r>
      <w:r w:rsidR="00A038C0">
        <w:rPr>
          <w:rFonts w:ascii="Times New Roman" w:hAnsi="Times New Roman" w:cs="Times New Roman"/>
          <w:sz w:val="24"/>
          <w:szCs w:val="24"/>
        </w:rPr>
        <w:t>delivery</w:t>
      </w:r>
      <w:r>
        <w:rPr>
          <w:rFonts w:ascii="Times New Roman" w:hAnsi="Times New Roman" w:cs="Times New Roman"/>
          <w:sz w:val="24"/>
          <w:szCs w:val="24"/>
        </w:rPr>
        <w:t xml:space="preserve"> </w:t>
      </w:r>
      <w:r w:rsidR="006F5BD3">
        <w:rPr>
          <w:rFonts w:ascii="Times New Roman" w:hAnsi="Times New Roman" w:cs="Times New Roman"/>
          <w:sz w:val="24"/>
          <w:szCs w:val="24"/>
        </w:rPr>
        <w:t>amenities</w:t>
      </w:r>
      <w:r>
        <w:rPr>
          <w:rFonts w:ascii="Times New Roman" w:hAnsi="Times New Roman" w:cs="Times New Roman"/>
          <w:sz w:val="24"/>
          <w:szCs w:val="24"/>
        </w:rPr>
        <w:t xml:space="preserve">, </w:t>
      </w:r>
      <w:r w:rsidR="006F5BD3">
        <w:rPr>
          <w:rFonts w:ascii="Times New Roman" w:hAnsi="Times New Roman" w:cs="Times New Roman"/>
          <w:sz w:val="24"/>
          <w:szCs w:val="24"/>
        </w:rPr>
        <w:t>diagnostic tests</w:t>
      </w:r>
      <w:r w:rsidR="00A038C0">
        <w:rPr>
          <w:rFonts w:ascii="Times New Roman" w:hAnsi="Times New Roman" w:cs="Times New Roman"/>
          <w:sz w:val="24"/>
          <w:szCs w:val="24"/>
        </w:rPr>
        <w:t xml:space="preserve"> and patient </w:t>
      </w:r>
      <w:r w:rsidR="006F5BD3">
        <w:rPr>
          <w:rFonts w:ascii="Times New Roman" w:hAnsi="Times New Roman" w:cs="Times New Roman"/>
          <w:sz w:val="24"/>
          <w:szCs w:val="24"/>
        </w:rPr>
        <w:t>training</w:t>
      </w:r>
      <w:r w:rsidR="00A038C0">
        <w:rPr>
          <w:rFonts w:ascii="Times New Roman" w:hAnsi="Times New Roman" w:cs="Times New Roman"/>
          <w:sz w:val="24"/>
          <w:szCs w:val="24"/>
        </w:rPr>
        <w:t xml:space="preserve"> amongst other. Patients may receive outpatient or inpatient services depending on the situation.</w:t>
      </w:r>
    </w:p>
    <w:p w:rsidR="00A038C0" w:rsidRDefault="00A038C0" w:rsidP="00540D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Ambulatory surgical centers </w:t>
      </w:r>
      <w:r w:rsidR="006F5BD3">
        <w:rPr>
          <w:rFonts w:ascii="Times New Roman" w:hAnsi="Times New Roman" w:cs="Times New Roman"/>
          <w:sz w:val="24"/>
          <w:szCs w:val="24"/>
        </w:rPr>
        <w:t>have the purpose of providing</w:t>
      </w:r>
      <w:r>
        <w:rPr>
          <w:rFonts w:ascii="Times New Roman" w:hAnsi="Times New Roman" w:cs="Times New Roman"/>
          <w:sz w:val="24"/>
          <w:szCs w:val="24"/>
        </w:rPr>
        <w:t xml:space="preserve"> </w:t>
      </w:r>
      <w:r w:rsidR="006F5BD3">
        <w:rPr>
          <w:rFonts w:ascii="Times New Roman" w:hAnsi="Times New Roman" w:cs="Times New Roman"/>
          <w:sz w:val="24"/>
          <w:szCs w:val="24"/>
        </w:rPr>
        <w:t>surgeries</w:t>
      </w:r>
      <w:r>
        <w:rPr>
          <w:rFonts w:ascii="Times New Roman" w:hAnsi="Times New Roman" w:cs="Times New Roman"/>
          <w:sz w:val="24"/>
          <w:szCs w:val="24"/>
        </w:rPr>
        <w:t xml:space="preserve"> that are too </w:t>
      </w:r>
      <w:r w:rsidR="006F5BD3">
        <w:rPr>
          <w:rFonts w:ascii="Times New Roman" w:hAnsi="Times New Roman" w:cs="Times New Roman"/>
          <w:sz w:val="24"/>
          <w:szCs w:val="24"/>
        </w:rPr>
        <w:t xml:space="preserve">intricate to be </w:t>
      </w:r>
      <w:r>
        <w:rPr>
          <w:rFonts w:ascii="Times New Roman" w:hAnsi="Times New Roman" w:cs="Times New Roman"/>
          <w:sz w:val="24"/>
          <w:szCs w:val="24"/>
        </w:rPr>
        <w:t>safely</w:t>
      </w:r>
      <w:r w:rsidR="006F5BD3">
        <w:rPr>
          <w:rFonts w:ascii="Times New Roman" w:hAnsi="Times New Roman" w:cs="Times New Roman"/>
          <w:sz w:val="24"/>
          <w:szCs w:val="24"/>
        </w:rPr>
        <w:t xml:space="preserve"> undertaken</w:t>
      </w:r>
      <w:r>
        <w:rPr>
          <w:rFonts w:ascii="Times New Roman" w:hAnsi="Times New Roman" w:cs="Times New Roman"/>
          <w:sz w:val="24"/>
          <w:szCs w:val="24"/>
        </w:rPr>
        <w:t xml:space="preserve"> in a doctor’s office but </w:t>
      </w:r>
      <w:r w:rsidR="006F5BD3">
        <w:rPr>
          <w:rFonts w:ascii="Times New Roman" w:hAnsi="Times New Roman" w:cs="Times New Roman"/>
          <w:sz w:val="24"/>
          <w:szCs w:val="24"/>
        </w:rPr>
        <w:t>easy</w:t>
      </w:r>
      <w:r>
        <w:rPr>
          <w:rFonts w:ascii="Times New Roman" w:hAnsi="Times New Roman" w:cs="Times New Roman"/>
          <w:sz w:val="24"/>
          <w:szCs w:val="24"/>
        </w:rPr>
        <w:t xml:space="preserve"> enough that hospital care is not required after their provision. These facilities offer a safe environment for these surgeries to be done and also offer monitoring services in the initial hours after the procedure</w:t>
      </w:r>
      <w:r w:rsidR="00497F8D">
        <w:rPr>
          <w:rFonts w:ascii="Times New Roman" w:hAnsi="Times New Roman" w:cs="Times New Roman"/>
          <w:sz w:val="24"/>
          <w:szCs w:val="24"/>
        </w:rPr>
        <w:t xml:space="preserve"> (Shi &amp; Singh, </w:t>
      </w:r>
      <w:r w:rsidR="00497F8D" w:rsidRPr="00C710BA">
        <w:rPr>
          <w:rFonts w:ascii="Times New Roman" w:hAnsi="Times New Roman" w:cs="Times New Roman"/>
          <w:sz w:val="24"/>
          <w:szCs w:val="24"/>
        </w:rPr>
        <w:t>2014</w:t>
      </w:r>
      <w:r w:rsidR="00497F8D">
        <w:rPr>
          <w:rFonts w:ascii="Times New Roman" w:hAnsi="Times New Roman" w:cs="Times New Roman"/>
          <w:sz w:val="24"/>
          <w:szCs w:val="24"/>
        </w:rPr>
        <w:t>)</w:t>
      </w:r>
      <w:r>
        <w:rPr>
          <w:rFonts w:ascii="Times New Roman" w:hAnsi="Times New Roman" w:cs="Times New Roman"/>
          <w:sz w:val="24"/>
          <w:szCs w:val="24"/>
        </w:rPr>
        <w:t xml:space="preserve">. These centers are often less expensive than hospitals </w:t>
      </w:r>
      <w:r w:rsidR="00A373B5">
        <w:rPr>
          <w:rFonts w:ascii="Times New Roman" w:hAnsi="Times New Roman" w:cs="Times New Roman"/>
          <w:sz w:val="24"/>
          <w:szCs w:val="24"/>
        </w:rPr>
        <w:t>as was found in</w:t>
      </w:r>
      <w:r>
        <w:rPr>
          <w:rFonts w:ascii="Times New Roman" w:hAnsi="Times New Roman" w:cs="Times New Roman"/>
          <w:sz w:val="24"/>
          <w:szCs w:val="24"/>
        </w:rPr>
        <w:t xml:space="preserve"> a study conducted by a researcher at the University of Michigan. </w:t>
      </w:r>
      <w:r w:rsidR="0047590A">
        <w:rPr>
          <w:rFonts w:ascii="Times New Roman" w:hAnsi="Times New Roman" w:cs="Times New Roman"/>
          <w:sz w:val="24"/>
          <w:szCs w:val="24"/>
        </w:rPr>
        <w:t>A doctor’s office</w:t>
      </w:r>
      <w:r w:rsidR="00540D4E">
        <w:rPr>
          <w:rFonts w:ascii="Times New Roman" w:hAnsi="Times New Roman" w:cs="Times New Roman"/>
          <w:sz w:val="24"/>
          <w:szCs w:val="24"/>
        </w:rPr>
        <w:t xml:space="preserve"> on the other hand is</w:t>
      </w:r>
      <w:r w:rsidR="0047590A">
        <w:rPr>
          <w:rFonts w:ascii="Times New Roman" w:hAnsi="Times New Roman" w:cs="Times New Roman"/>
          <w:sz w:val="24"/>
          <w:szCs w:val="24"/>
        </w:rPr>
        <w:t xml:space="preserve"> a </w:t>
      </w:r>
      <w:r w:rsidR="006F5BD3">
        <w:rPr>
          <w:rFonts w:ascii="Times New Roman" w:hAnsi="Times New Roman" w:cs="Times New Roman"/>
          <w:sz w:val="24"/>
          <w:szCs w:val="24"/>
        </w:rPr>
        <w:t>therapeutic amenity in which several</w:t>
      </w:r>
      <w:r w:rsidR="0047590A">
        <w:rPr>
          <w:rFonts w:ascii="Times New Roman" w:hAnsi="Times New Roman" w:cs="Times New Roman"/>
          <w:sz w:val="24"/>
          <w:szCs w:val="24"/>
        </w:rPr>
        <w:t xml:space="preserve"> doctors provide healthcare facilities to patients. Doctor’s offices are often </w:t>
      </w:r>
      <w:r w:rsidR="006F5BD3">
        <w:rPr>
          <w:rFonts w:ascii="Times New Roman" w:hAnsi="Times New Roman" w:cs="Times New Roman"/>
          <w:sz w:val="24"/>
          <w:szCs w:val="24"/>
        </w:rPr>
        <w:t>devoted to a single type of remedy</w:t>
      </w:r>
      <w:r w:rsidR="0047590A">
        <w:rPr>
          <w:rFonts w:ascii="Times New Roman" w:hAnsi="Times New Roman" w:cs="Times New Roman"/>
          <w:sz w:val="24"/>
          <w:szCs w:val="24"/>
        </w:rPr>
        <w:t xml:space="preserve"> and the healthcare providers are usually general practitioners or they practice a </w:t>
      </w:r>
      <w:r w:rsidR="006F5BD3">
        <w:rPr>
          <w:rFonts w:ascii="Times New Roman" w:hAnsi="Times New Roman" w:cs="Times New Roman"/>
          <w:sz w:val="24"/>
          <w:szCs w:val="24"/>
        </w:rPr>
        <w:t>collective</w:t>
      </w:r>
      <w:r w:rsidR="0047590A">
        <w:rPr>
          <w:rFonts w:ascii="Times New Roman" w:hAnsi="Times New Roman" w:cs="Times New Roman"/>
          <w:sz w:val="24"/>
          <w:szCs w:val="24"/>
        </w:rPr>
        <w:t xml:space="preserve"> field. These offices </w:t>
      </w:r>
      <w:r w:rsidR="006F5BD3">
        <w:rPr>
          <w:rFonts w:ascii="Times New Roman" w:hAnsi="Times New Roman" w:cs="Times New Roman"/>
          <w:sz w:val="24"/>
          <w:szCs w:val="24"/>
        </w:rPr>
        <w:t>are responsible for the provision of</w:t>
      </w:r>
      <w:r w:rsidR="0047590A">
        <w:rPr>
          <w:rFonts w:ascii="Times New Roman" w:hAnsi="Times New Roman" w:cs="Times New Roman"/>
          <w:sz w:val="24"/>
          <w:szCs w:val="24"/>
        </w:rPr>
        <w:t xml:space="preserve"> </w:t>
      </w:r>
      <w:r w:rsidR="006F5BD3">
        <w:rPr>
          <w:rFonts w:ascii="Times New Roman" w:hAnsi="Times New Roman" w:cs="Times New Roman"/>
          <w:sz w:val="24"/>
          <w:szCs w:val="24"/>
        </w:rPr>
        <w:t xml:space="preserve">constant </w:t>
      </w:r>
      <w:r w:rsidR="00A373B5">
        <w:rPr>
          <w:rFonts w:ascii="Times New Roman" w:hAnsi="Times New Roman" w:cs="Times New Roman"/>
          <w:sz w:val="24"/>
          <w:szCs w:val="24"/>
        </w:rPr>
        <w:t>monitori</w:t>
      </w:r>
      <w:r w:rsidR="006F5BD3">
        <w:rPr>
          <w:rFonts w:ascii="Times New Roman" w:hAnsi="Times New Roman" w:cs="Times New Roman"/>
          <w:sz w:val="24"/>
          <w:szCs w:val="24"/>
        </w:rPr>
        <w:t>ng</w:t>
      </w:r>
      <w:r w:rsidR="0047590A">
        <w:rPr>
          <w:rFonts w:ascii="Times New Roman" w:hAnsi="Times New Roman" w:cs="Times New Roman"/>
          <w:sz w:val="24"/>
          <w:szCs w:val="24"/>
        </w:rPr>
        <w:t xml:space="preserve"> as well as treating </w:t>
      </w:r>
      <w:r w:rsidR="00D009C8">
        <w:rPr>
          <w:rFonts w:ascii="Times New Roman" w:hAnsi="Times New Roman" w:cs="Times New Roman"/>
          <w:sz w:val="24"/>
          <w:szCs w:val="24"/>
        </w:rPr>
        <w:t>critical diseases</w:t>
      </w:r>
      <w:r w:rsidR="0047590A">
        <w:rPr>
          <w:rFonts w:ascii="Times New Roman" w:hAnsi="Times New Roman" w:cs="Times New Roman"/>
          <w:sz w:val="24"/>
          <w:szCs w:val="24"/>
        </w:rPr>
        <w:t xml:space="preserve"> that </w:t>
      </w:r>
      <w:r w:rsidR="00D009C8">
        <w:rPr>
          <w:rFonts w:ascii="Times New Roman" w:hAnsi="Times New Roman" w:cs="Times New Roman"/>
          <w:sz w:val="24"/>
          <w:szCs w:val="24"/>
        </w:rPr>
        <w:t xml:space="preserve">do not need a </w:t>
      </w:r>
      <w:r w:rsidR="0047590A">
        <w:rPr>
          <w:rFonts w:ascii="Times New Roman" w:hAnsi="Times New Roman" w:cs="Times New Roman"/>
          <w:sz w:val="24"/>
          <w:szCs w:val="24"/>
        </w:rPr>
        <w:t>speedy intervention</w:t>
      </w:r>
      <w:r w:rsidR="00540D4E">
        <w:rPr>
          <w:rFonts w:ascii="Times New Roman" w:hAnsi="Times New Roman" w:cs="Times New Roman"/>
          <w:sz w:val="24"/>
          <w:szCs w:val="24"/>
        </w:rPr>
        <w:t xml:space="preserve">. </w:t>
      </w:r>
    </w:p>
    <w:p w:rsidR="0047590A" w:rsidRDefault="0047590A" w:rsidP="00540D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Urgent care clinics are the perfect choice for patients who are </w:t>
      </w:r>
      <w:r w:rsidR="00D009C8">
        <w:rPr>
          <w:rFonts w:ascii="Times New Roman" w:hAnsi="Times New Roman" w:cs="Times New Roman"/>
          <w:sz w:val="24"/>
          <w:szCs w:val="24"/>
        </w:rPr>
        <w:t>not able to access their</w:t>
      </w:r>
      <w:r>
        <w:rPr>
          <w:rFonts w:ascii="Times New Roman" w:hAnsi="Times New Roman" w:cs="Times New Roman"/>
          <w:sz w:val="24"/>
          <w:szCs w:val="24"/>
        </w:rPr>
        <w:t xml:space="preserve"> doctor’s office or they require </w:t>
      </w:r>
      <w:r w:rsidR="00D009C8">
        <w:rPr>
          <w:rFonts w:ascii="Times New Roman" w:hAnsi="Times New Roman" w:cs="Times New Roman"/>
          <w:sz w:val="24"/>
          <w:szCs w:val="24"/>
        </w:rPr>
        <w:t>health</w:t>
      </w:r>
      <w:r>
        <w:rPr>
          <w:rFonts w:ascii="Times New Roman" w:hAnsi="Times New Roman" w:cs="Times New Roman"/>
          <w:sz w:val="24"/>
          <w:szCs w:val="24"/>
        </w:rPr>
        <w:t xml:space="preserve"> care </w:t>
      </w:r>
      <w:r w:rsidR="00D009C8">
        <w:rPr>
          <w:rFonts w:ascii="Times New Roman" w:hAnsi="Times New Roman" w:cs="Times New Roman"/>
          <w:sz w:val="24"/>
          <w:szCs w:val="24"/>
        </w:rPr>
        <w:t xml:space="preserve">but do not have an </w:t>
      </w:r>
      <w:r>
        <w:rPr>
          <w:rFonts w:ascii="Times New Roman" w:hAnsi="Times New Roman" w:cs="Times New Roman"/>
          <w:sz w:val="24"/>
          <w:szCs w:val="24"/>
        </w:rPr>
        <w:t>appointment. These facilities offer immediate outpatient care but they are not the equivalent of a hospital’s emergency room</w:t>
      </w:r>
      <w:r w:rsidR="00497F8D">
        <w:rPr>
          <w:rFonts w:ascii="Times New Roman" w:hAnsi="Times New Roman" w:cs="Times New Roman"/>
          <w:sz w:val="24"/>
          <w:szCs w:val="24"/>
        </w:rPr>
        <w:t xml:space="preserve"> (Shi &amp; Singh, </w:t>
      </w:r>
      <w:r w:rsidR="00497F8D" w:rsidRPr="00C710BA">
        <w:rPr>
          <w:rFonts w:ascii="Times New Roman" w:hAnsi="Times New Roman" w:cs="Times New Roman"/>
          <w:sz w:val="24"/>
          <w:szCs w:val="24"/>
        </w:rPr>
        <w:t>2014</w:t>
      </w:r>
      <w:r w:rsidR="00497F8D">
        <w:rPr>
          <w:rFonts w:ascii="Times New Roman" w:hAnsi="Times New Roman" w:cs="Times New Roman"/>
          <w:sz w:val="24"/>
          <w:szCs w:val="24"/>
        </w:rPr>
        <w:t>)</w:t>
      </w:r>
      <w:r>
        <w:rPr>
          <w:rFonts w:ascii="Times New Roman" w:hAnsi="Times New Roman" w:cs="Times New Roman"/>
          <w:sz w:val="24"/>
          <w:szCs w:val="24"/>
        </w:rPr>
        <w:t xml:space="preserve">. If the </w:t>
      </w:r>
      <w:r w:rsidR="00D009C8">
        <w:rPr>
          <w:rFonts w:ascii="Times New Roman" w:hAnsi="Times New Roman" w:cs="Times New Roman"/>
          <w:sz w:val="24"/>
          <w:szCs w:val="24"/>
        </w:rPr>
        <w:t>concern</w:t>
      </w:r>
      <w:r>
        <w:rPr>
          <w:rFonts w:ascii="Times New Roman" w:hAnsi="Times New Roman" w:cs="Times New Roman"/>
          <w:sz w:val="24"/>
          <w:szCs w:val="24"/>
        </w:rPr>
        <w:t xml:space="preserve"> is a truly complex health situation, then urgent care would not be appropriate</w:t>
      </w:r>
      <w:r w:rsidR="00A373B5">
        <w:rPr>
          <w:rFonts w:ascii="Times New Roman" w:hAnsi="Times New Roman" w:cs="Times New Roman"/>
          <w:sz w:val="24"/>
          <w:szCs w:val="24"/>
        </w:rPr>
        <w:t xml:space="preserve"> and instead, </w:t>
      </w:r>
      <w:r>
        <w:rPr>
          <w:rFonts w:ascii="Times New Roman" w:hAnsi="Times New Roman" w:cs="Times New Roman"/>
          <w:sz w:val="24"/>
          <w:szCs w:val="24"/>
        </w:rPr>
        <w:t>the patient s</w:t>
      </w:r>
      <w:r w:rsidR="00540D4E">
        <w:rPr>
          <w:rFonts w:ascii="Times New Roman" w:hAnsi="Times New Roman" w:cs="Times New Roman"/>
          <w:sz w:val="24"/>
          <w:szCs w:val="24"/>
        </w:rPr>
        <w:t xml:space="preserve">hould head to an emergency room. </w:t>
      </w:r>
      <w:r w:rsidR="00724F36">
        <w:rPr>
          <w:rFonts w:ascii="Times New Roman" w:hAnsi="Times New Roman" w:cs="Times New Roman"/>
          <w:sz w:val="24"/>
          <w:szCs w:val="24"/>
        </w:rPr>
        <w:t>Nursing homes are designed for patients who require</w:t>
      </w:r>
      <w:r w:rsidR="00D009C8">
        <w:rPr>
          <w:rFonts w:ascii="Times New Roman" w:hAnsi="Times New Roman" w:cs="Times New Roman"/>
          <w:sz w:val="24"/>
          <w:szCs w:val="24"/>
        </w:rPr>
        <w:t xml:space="preserve"> to be constantly cared for but do not necessarily </w:t>
      </w:r>
      <w:r w:rsidR="00724F36">
        <w:rPr>
          <w:rFonts w:ascii="Times New Roman" w:hAnsi="Times New Roman" w:cs="Times New Roman"/>
          <w:sz w:val="24"/>
          <w:szCs w:val="24"/>
        </w:rPr>
        <w:t xml:space="preserve">need to be in the hospital and </w:t>
      </w:r>
      <w:r w:rsidR="00D009C8">
        <w:rPr>
          <w:rFonts w:ascii="Times New Roman" w:hAnsi="Times New Roman" w:cs="Times New Roman"/>
          <w:sz w:val="24"/>
          <w:szCs w:val="24"/>
        </w:rPr>
        <w:t xml:space="preserve">cannot receive the care they need in their </w:t>
      </w:r>
      <w:r w:rsidR="00724F36">
        <w:rPr>
          <w:rFonts w:ascii="Times New Roman" w:hAnsi="Times New Roman" w:cs="Times New Roman"/>
          <w:sz w:val="24"/>
          <w:szCs w:val="24"/>
        </w:rPr>
        <w:t>homes. These facilities are often associated with seniors but they can serve patients of all ages. Nursing homes have medical personnel such as physicians, therapists, trained nurses and doctors to provide medical care, assistance with medication and offer assistance whenever needed</w:t>
      </w:r>
      <w:r w:rsidR="00540D4E">
        <w:rPr>
          <w:rFonts w:ascii="Times New Roman" w:hAnsi="Times New Roman" w:cs="Times New Roman"/>
          <w:sz w:val="24"/>
          <w:szCs w:val="24"/>
        </w:rPr>
        <w:t>.</w:t>
      </w:r>
    </w:p>
    <w:p w:rsidR="00724F36" w:rsidRDefault="00724F36" w:rsidP="00540D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various ways in which these healthcare </w:t>
      </w:r>
      <w:r w:rsidR="00497F8D">
        <w:rPr>
          <w:rFonts w:ascii="Times New Roman" w:hAnsi="Times New Roman" w:cs="Times New Roman"/>
          <w:sz w:val="24"/>
          <w:szCs w:val="24"/>
        </w:rPr>
        <w:t xml:space="preserve">facilities work together </w:t>
      </w:r>
      <w:r>
        <w:rPr>
          <w:rFonts w:ascii="Times New Roman" w:hAnsi="Times New Roman" w:cs="Times New Roman"/>
          <w:sz w:val="24"/>
          <w:szCs w:val="24"/>
        </w:rPr>
        <w:t>in harmony. The first method is through the use of technology. Technology has made it possible to access patient information across all types of medical facilities in a seamless manner. All professionals in the medical field should make an effort to learn more about health informatics in order to ensure all medical inf</w:t>
      </w:r>
      <w:r w:rsidR="00540D4E">
        <w:rPr>
          <w:rFonts w:ascii="Times New Roman" w:hAnsi="Times New Roman" w:cs="Times New Roman"/>
          <w:sz w:val="24"/>
          <w:szCs w:val="24"/>
        </w:rPr>
        <w:t xml:space="preserve">ormation is shared appropriately. </w:t>
      </w:r>
      <w:r w:rsidR="00A72CDC">
        <w:rPr>
          <w:rFonts w:ascii="Times New Roman" w:hAnsi="Times New Roman" w:cs="Times New Roman"/>
          <w:sz w:val="24"/>
          <w:szCs w:val="24"/>
        </w:rPr>
        <w:t xml:space="preserve">Healthcare in the U.S. </w:t>
      </w:r>
      <w:r w:rsidR="00D009C8">
        <w:rPr>
          <w:rFonts w:ascii="Times New Roman" w:hAnsi="Times New Roman" w:cs="Times New Roman"/>
          <w:sz w:val="24"/>
          <w:szCs w:val="24"/>
        </w:rPr>
        <w:t xml:space="preserve">is subject to a lot of </w:t>
      </w:r>
      <w:r w:rsidR="00A72CDC">
        <w:rPr>
          <w:rFonts w:ascii="Times New Roman" w:hAnsi="Times New Roman" w:cs="Times New Roman"/>
          <w:sz w:val="24"/>
          <w:szCs w:val="24"/>
        </w:rPr>
        <w:t>regulation at both the fede</w:t>
      </w:r>
      <w:r w:rsidR="00D009C8">
        <w:rPr>
          <w:rFonts w:ascii="Times New Roman" w:hAnsi="Times New Roman" w:cs="Times New Roman"/>
          <w:sz w:val="24"/>
          <w:szCs w:val="24"/>
        </w:rPr>
        <w:t xml:space="preserve">ral and </w:t>
      </w:r>
      <w:r w:rsidR="00A72CDC">
        <w:rPr>
          <w:rFonts w:ascii="Times New Roman" w:hAnsi="Times New Roman" w:cs="Times New Roman"/>
          <w:sz w:val="24"/>
          <w:szCs w:val="24"/>
        </w:rPr>
        <w:t>state level</w:t>
      </w:r>
      <w:r w:rsidR="00D009C8">
        <w:rPr>
          <w:rFonts w:ascii="Times New Roman" w:hAnsi="Times New Roman" w:cs="Times New Roman"/>
          <w:sz w:val="24"/>
          <w:szCs w:val="24"/>
        </w:rPr>
        <w:t>s</w:t>
      </w:r>
      <w:r w:rsidR="00A72CDC">
        <w:rPr>
          <w:rFonts w:ascii="Times New Roman" w:hAnsi="Times New Roman" w:cs="Times New Roman"/>
          <w:sz w:val="24"/>
          <w:szCs w:val="24"/>
        </w:rPr>
        <w:t xml:space="preserve">. The </w:t>
      </w:r>
      <w:r w:rsidR="00B33A6F">
        <w:rPr>
          <w:rFonts w:ascii="Times New Roman" w:hAnsi="Times New Roman" w:cs="Times New Roman"/>
          <w:sz w:val="24"/>
          <w:szCs w:val="24"/>
        </w:rPr>
        <w:t>F</w:t>
      </w:r>
      <w:r w:rsidR="00A72CDC">
        <w:rPr>
          <w:rFonts w:ascii="Times New Roman" w:hAnsi="Times New Roman" w:cs="Times New Roman"/>
          <w:sz w:val="24"/>
          <w:szCs w:val="24"/>
        </w:rPr>
        <w:t xml:space="preserve">ederal </w:t>
      </w:r>
      <w:r w:rsidR="00B33A6F">
        <w:rPr>
          <w:rFonts w:ascii="Times New Roman" w:hAnsi="Times New Roman" w:cs="Times New Roman"/>
          <w:sz w:val="24"/>
          <w:szCs w:val="24"/>
        </w:rPr>
        <w:t>G</w:t>
      </w:r>
      <w:r w:rsidR="00A72CDC">
        <w:rPr>
          <w:rFonts w:ascii="Times New Roman" w:hAnsi="Times New Roman" w:cs="Times New Roman"/>
          <w:sz w:val="24"/>
          <w:szCs w:val="24"/>
        </w:rPr>
        <w:t xml:space="preserve">overnment </w:t>
      </w:r>
      <w:r w:rsidR="00B33A6F">
        <w:rPr>
          <w:rFonts w:ascii="Times New Roman" w:hAnsi="Times New Roman" w:cs="Times New Roman"/>
          <w:sz w:val="24"/>
          <w:szCs w:val="24"/>
        </w:rPr>
        <w:t>gives</w:t>
      </w:r>
      <w:r w:rsidR="00A72CDC">
        <w:rPr>
          <w:rFonts w:ascii="Times New Roman" w:hAnsi="Times New Roman" w:cs="Times New Roman"/>
          <w:sz w:val="24"/>
          <w:szCs w:val="24"/>
        </w:rPr>
        <w:t xml:space="preserve"> </w:t>
      </w:r>
      <w:r w:rsidR="00B33A6F">
        <w:rPr>
          <w:rFonts w:ascii="Times New Roman" w:hAnsi="Times New Roman" w:cs="Times New Roman"/>
          <w:sz w:val="24"/>
          <w:szCs w:val="24"/>
        </w:rPr>
        <w:t>main</w:t>
      </w:r>
      <w:r w:rsidR="00A72CDC">
        <w:rPr>
          <w:rFonts w:ascii="Times New Roman" w:hAnsi="Times New Roman" w:cs="Times New Roman"/>
          <w:sz w:val="24"/>
          <w:szCs w:val="24"/>
        </w:rPr>
        <w:t xml:space="preserve"> oversight to the state levels </w:t>
      </w:r>
      <w:r w:rsidR="00D009C8">
        <w:rPr>
          <w:rFonts w:ascii="Times New Roman" w:hAnsi="Times New Roman" w:cs="Times New Roman"/>
          <w:sz w:val="24"/>
          <w:szCs w:val="24"/>
        </w:rPr>
        <w:t>under the</w:t>
      </w:r>
      <w:r w:rsidR="00A72CDC">
        <w:rPr>
          <w:rFonts w:ascii="Times New Roman" w:hAnsi="Times New Roman" w:cs="Times New Roman"/>
          <w:sz w:val="24"/>
          <w:szCs w:val="24"/>
        </w:rPr>
        <w:t xml:space="preserve"> McCarran Ferguson Act. </w:t>
      </w:r>
      <w:r w:rsidR="00B33A6F">
        <w:rPr>
          <w:rFonts w:ascii="Times New Roman" w:hAnsi="Times New Roman" w:cs="Times New Roman"/>
          <w:sz w:val="24"/>
          <w:szCs w:val="24"/>
        </w:rPr>
        <w:t xml:space="preserve">Some of the essential </w:t>
      </w:r>
      <w:r w:rsidR="00A72CDC">
        <w:rPr>
          <w:rFonts w:ascii="Times New Roman" w:hAnsi="Times New Roman" w:cs="Times New Roman"/>
          <w:sz w:val="24"/>
          <w:szCs w:val="24"/>
        </w:rPr>
        <w:t xml:space="preserve">regulation includes </w:t>
      </w:r>
      <w:r w:rsidR="00D009C8">
        <w:rPr>
          <w:rFonts w:ascii="Times New Roman" w:hAnsi="Times New Roman" w:cs="Times New Roman"/>
          <w:sz w:val="24"/>
          <w:szCs w:val="24"/>
        </w:rPr>
        <w:t>giving licenses to</w:t>
      </w:r>
      <w:r w:rsidR="00A72CDC">
        <w:rPr>
          <w:rFonts w:ascii="Times New Roman" w:hAnsi="Times New Roman" w:cs="Times New Roman"/>
          <w:sz w:val="24"/>
          <w:szCs w:val="24"/>
        </w:rPr>
        <w:t xml:space="preserve"> healthcare </w:t>
      </w:r>
      <w:r w:rsidR="00B33A6F">
        <w:rPr>
          <w:rFonts w:ascii="Times New Roman" w:hAnsi="Times New Roman" w:cs="Times New Roman"/>
          <w:sz w:val="24"/>
          <w:szCs w:val="24"/>
        </w:rPr>
        <w:t>benefactors</w:t>
      </w:r>
      <w:r w:rsidR="00A72CDC">
        <w:rPr>
          <w:rFonts w:ascii="Times New Roman" w:hAnsi="Times New Roman" w:cs="Times New Roman"/>
          <w:sz w:val="24"/>
          <w:szCs w:val="24"/>
        </w:rPr>
        <w:t xml:space="preserve"> at the state level and the testing and sanction of </w:t>
      </w:r>
      <w:r w:rsidR="00D009C8">
        <w:rPr>
          <w:rFonts w:ascii="Times New Roman" w:hAnsi="Times New Roman" w:cs="Times New Roman"/>
          <w:sz w:val="24"/>
          <w:szCs w:val="24"/>
        </w:rPr>
        <w:t>medicine</w:t>
      </w:r>
      <w:r w:rsidR="00A72CDC">
        <w:rPr>
          <w:rFonts w:ascii="Times New Roman" w:hAnsi="Times New Roman" w:cs="Times New Roman"/>
          <w:sz w:val="24"/>
          <w:szCs w:val="24"/>
        </w:rPr>
        <w:t xml:space="preserve">. These regulations are put in place to </w:t>
      </w:r>
      <w:r w:rsidR="00D009C8">
        <w:rPr>
          <w:rFonts w:ascii="Times New Roman" w:hAnsi="Times New Roman" w:cs="Times New Roman"/>
          <w:sz w:val="24"/>
          <w:szCs w:val="24"/>
        </w:rPr>
        <w:t>keep</w:t>
      </w:r>
      <w:r w:rsidR="00A72CDC">
        <w:rPr>
          <w:rFonts w:ascii="Times New Roman" w:hAnsi="Times New Roman" w:cs="Times New Roman"/>
          <w:sz w:val="24"/>
          <w:szCs w:val="24"/>
        </w:rPr>
        <w:t xml:space="preserve"> </w:t>
      </w:r>
      <w:r w:rsidR="00D009C8">
        <w:rPr>
          <w:rFonts w:ascii="Times New Roman" w:hAnsi="Times New Roman" w:cs="Times New Roman"/>
          <w:sz w:val="24"/>
          <w:szCs w:val="24"/>
        </w:rPr>
        <w:t>buyers</w:t>
      </w:r>
      <w:r w:rsidR="00A72CDC">
        <w:rPr>
          <w:rFonts w:ascii="Times New Roman" w:hAnsi="Times New Roman" w:cs="Times New Roman"/>
          <w:sz w:val="24"/>
          <w:szCs w:val="24"/>
        </w:rPr>
        <w:t xml:space="preserve"> from </w:t>
      </w:r>
      <w:r w:rsidR="00D009C8">
        <w:rPr>
          <w:rFonts w:ascii="Times New Roman" w:hAnsi="Times New Roman" w:cs="Times New Roman"/>
          <w:sz w:val="24"/>
          <w:szCs w:val="24"/>
        </w:rPr>
        <w:t>ineffectual and duplicitous</w:t>
      </w:r>
      <w:r w:rsidR="00A72CDC">
        <w:rPr>
          <w:rFonts w:ascii="Times New Roman" w:hAnsi="Times New Roman" w:cs="Times New Roman"/>
          <w:sz w:val="24"/>
          <w:szCs w:val="24"/>
        </w:rPr>
        <w:t xml:space="preserve"> healthcare. In addition, states will regulate the market of health insurance and will often have laws in place to ensure that health insurance companies cover certain procedur</w:t>
      </w:r>
      <w:r w:rsidR="00C9019E">
        <w:rPr>
          <w:rFonts w:ascii="Times New Roman" w:hAnsi="Times New Roman" w:cs="Times New Roman"/>
          <w:sz w:val="24"/>
          <w:szCs w:val="24"/>
        </w:rPr>
        <w:t xml:space="preserve">es. </w:t>
      </w:r>
      <w:r w:rsidR="00A72CDC">
        <w:rPr>
          <w:rFonts w:ascii="Times New Roman" w:hAnsi="Times New Roman" w:cs="Times New Roman"/>
          <w:sz w:val="24"/>
          <w:szCs w:val="24"/>
        </w:rPr>
        <w:t xml:space="preserve">Whereas </w:t>
      </w:r>
      <w:r w:rsidR="00B33A6F">
        <w:rPr>
          <w:rFonts w:ascii="Times New Roman" w:hAnsi="Times New Roman" w:cs="Times New Roman"/>
          <w:sz w:val="24"/>
          <w:szCs w:val="24"/>
        </w:rPr>
        <w:t>not law</w:t>
      </w:r>
      <w:r w:rsidR="00A72CDC">
        <w:rPr>
          <w:rFonts w:ascii="Times New Roman" w:hAnsi="Times New Roman" w:cs="Times New Roman"/>
          <w:sz w:val="24"/>
          <w:szCs w:val="24"/>
        </w:rPr>
        <w:t xml:space="preserve"> per se, the </w:t>
      </w:r>
      <w:r w:rsidR="00A9536F">
        <w:rPr>
          <w:rFonts w:ascii="Times New Roman" w:hAnsi="Times New Roman" w:cs="Times New Roman"/>
          <w:sz w:val="24"/>
          <w:szCs w:val="24"/>
        </w:rPr>
        <w:t>Federal</w:t>
      </w:r>
      <w:r w:rsidR="00A72CDC">
        <w:rPr>
          <w:rFonts w:ascii="Times New Roman" w:hAnsi="Times New Roman" w:cs="Times New Roman"/>
          <w:sz w:val="24"/>
          <w:szCs w:val="24"/>
        </w:rPr>
        <w:t xml:space="preserve"> </w:t>
      </w:r>
      <w:r w:rsidR="00D009C8">
        <w:rPr>
          <w:rFonts w:ascii="Times New Roman" w:hAnsi="Times New Roman" w:cs="Times New Roman"/>
          <w:sz w:val="24"/>
          <w:szCs w:val="24"/>
        </w:rPr>
        <w:t>Regime</w:t>
      </w:r>
      <w:r w:rsidR="00A72CDC">
        <w:rPr>
          <w:rFonts w:ascii="Times New Roman" w:hAnsi="Times New Roman" w:cs="Times New Roman"/>
          <w:sz w:val="24"/>
          <w:szCs w:val="24"/>
        </w:rPr>
        <w:t xml:space="preserve"> has a lot of </w:t>
      </w:r>
      <w:r w:rsidR="00D009C8">
        <w:rPr>
          <w:rFonts w:ascii="Times New Roman" w:hAnsi="Times New Roman" w:cs="Times New Roman"/>
          <w:sz w:val="24"/>
          <w:szCs w:val="24"/>
        </w:rPr>
        <w:t>sway</w:t>
      </w:r>
      <w:r w:rsidR="00A72CDC">
        <w:rPr>
          <w:rFonts w:ascii="Times New Roman" w:hAnsi="Times New Roman" w:cs="Times New Roman"/>
          <w:sz w:val="24"/>
          <w:szCs w:val="24"/>
        </w:rPr>
        <w:t xml:space="preserve"> on the </w:t>
      </w:r>
      <w:r w:rsidR="00B33A6F">
        <w:rPr>
          <w:rFonts w:ascii="Times New Roman" w:hAnsi="Times New Roman" w:cs="Times New Roman"/>
          <w:sz w:val="24"/>
          <w:szCs w:val="24"/>
        </w:rPr>
        <w:t>medical</w:t>
      </w:r>
      <w:r w:rsidR="00D009C8">
        <w:rPr>
          <w:rFonts w:ascii="Times New Roman" w:hAnsi="Times New Roman" w:cs="Times New Roman"/>
          <w:sz w:val="24"/>
          <w:szCs w:val="24"/>
        </w:rPr>
        <w:t xml:space="preserve"> industry</w:t>
      </w:r>
      <w:r w:rsidR="00A72CDC">
        <w:rPr>
          <w:rFonts w:ascii="Times New Roman" w:hAnsi="Times New Roman" w:cs="Times New Roman"/>
          <w:sz w:val="24"/>
          <w:szCs w:val="24"/>
        </w:rPr>
        <w:t xml:space="preserve"> through </w:t>
      </w:r>
      <w:r w:rsidR="00D009C8">
        <w:rPr>
          <w:rFonts w:ascii="Times New Roman" w:hAnsi="Times New Roman" w:cs="Times New Roman"/>
          <w:sz w:val="24"/>
          <w:szCs w:val="24"/>
        </w:rPr>
        <w:t>disbursements</w:t>
      </w:r>
      <w:r w:rsidR="00A72CDC">
        <w:rPr>
          <w:rFonts w:ascii="Times New Roman" w:hAnsi="Times New Roman" w:cs="Times New Roman"/>
          <w:sz w:val="24"/>
          <w:szCs w:val="24"/>
        </w:rPr>
        <w:t xml:space="preserve"> </w:t>
      </w:r>
      <w:r w:rsidR="00A72CDC">
        <w:rPr>
          <w:rFonts w:ascii="Times New Roman" w:hAnsi="Times New Roman" w:cs="Times New Roman"/>
          <w:sz w:val="24"/>
          <w:szCs w:val="24"/>
        </w:rPr>
        <w:lastRenderedPageBreak/>
        <w:t>to Medicare which</w:t>
      </w:r>
      <w:r w:rsidR="003708C0">
        <w:rPr>
          <w:rFonts w:ascii="Times New Roman" w:hAnsi="Times New Roman" w:cs="Times New Roman"/>
          <w:sz w:val="24"/>
          <w:szCs w:val="24"/>
        </w:rPr>
        <w:t xml:space="preserve"> are then used as leverage</w:t>
      </w:r>
      <w:r w:rsidR="00A72CDC">
        <w:rPr>
          <w:rFonts w:ascii="Times New Roman" w:hAnsi="Times New Roman" w:cs="Times New Roman"/>
          <w:sz w:val="24"/>
          <w:szCs w:val="24"/>
        </w:rPr>
        <w:t xml:space="preserve"> in</w:t>
      </w:r>
      <w:r w:rsidR="003708C0">
        <w:rPr>
          <w:rFonts w:ascii="Times New Roman" w:hAnsi="Times New Roman" w:cs="Times New Roman"/>
          <w:sz w:val="24"/>
          <w:szCs w:val="24"/>
        </w:rPr>
        <w:t xml:space="preserve"> negotiations between medical</w:t>
      </w:r>
      <w:r w:rsidR="00A72CDC">
        <w:rPr>
          <w:rFonts w:ascii="Times New Roman" w:hAnsi="Times New Roman" w:cs="Times New Roman"/>
          <w:sz w:val="24"/>
          <w:szCs w:val="24"/>
        </w:rPr>
        <w:t xml:space="preserve"> providers and health </w:t>
      </w:r>
      <w:r w:rsidR="003708C0">
        <w:rPr>
          <w:rFonts w:ascii="Times New Roman" w:hAnsi="Times New Roman" w:cs="Times New Roman"/>
          <w:sz w:val="24"/>
          <w:szCs w:val="24"/>
        </w:rPr>
        <w:t>cover</w:t>
      </w:r>
      <w:r w:rsidR="00A72CDC">
        <w:rPr>
          <w:rFonts w:ascii="Times New Roman" w:hAnsi="Times New Roman" w:cs="Times New Roman"/>
          <w:sz w:val="24"/>
          <w:szCs w:val="24"/>
        </w:rPr>
        <w:t xml:space="preserve"> providers.</w:t>
      </w:r>
    </w:p>
    <w:p w:rsidR="00A038C0" w:rsidRDefault="00C9019E" w:rsidP="00C9019E">
      <w:pPr>
        <w:spacing w:after="0" w:line="480" w:lineRule="auto"/>
        <w:ind w:firstLine="720"/>
        <w:rPr>
          <w:rFonts w:ascii="Times New Roman" w:hAnsi="Times New Roman" w:cs="Times New Roman"/>
          <w:sz w:val="24"/>
          <w:szCs w:val="24"/>
        </w:rPr>
      </w:pPr>
      <w:r w:rsidRPr="00791AF7">
        <w:rPr>
          <w:rFonts w:asciiTheme="majorBidi" w:hAnsiTheme="majorBidi" w:cstheme="majorBidi"/>
          <w:sz w:val="24"/>
          <w:szCs w:val="24"/>
        </w:rPr>
        <w:t>Although various similarities presented in healthcare facilities, they still have differences, especially in their aims and purpose. One remarkable resemblance is that they all have the common goal to ensure that quality health care achieved. Regardless of the resources that are available in each facility, their primary objective is to provide quality care. On the contrary, they still have some differences.</w:t>
      </w:r>
      <w:r>
        <w:rPr>
          <w:rFonts w:ascii="Times New Roman" w:hAnsi="Times New Roman" w:cs="Times New Roman"/>
          <w:sz w:val="24"/>
          <w:szCs w:val="24"/>
        </w:rPr>
        <w:t xml:space="preserve"> Also, </w:t>
      </w:r>
      <w:r w:rsidR="002D290C">
        <w:rPr>
          <w:rFonts w:ascii="Times New Roman" w:hAnsi="Times New Roman" w:cs="Times New Roman"/>
          <w:sz w:val="24"/>
          <w:szCs w:val="24"/>
        </w:rPr>
        <w:t xml:space="preserve">most healthcare facilities have </w:t>
      </w:r>
      <w:r w:rsidR="00497F8D">
        <w:rPr>
          <w:rFonts w:ascii="Times New Roman" w:hAnsi="Times New Roman" w:cs="Times New Roman"/>
          <w:sz w:val="24"/>
          <w:szCs w:val="24"/>
        </w:rPr>
        <w:t xml:space="preserve">in common </w:t>
      </w:r>
      <w:r w:rsidR="002D290C">
        <w:rPr>
          <w:rFonts w:ascii="Times New Roman" w:hAnsi="Times New Roman" w:cs="Times New Roman"/>
          <w:sz w:val="24"/>
          <w:szCs w:val="24"/>
        </w:rPr>
        <w:t>is that they face the same challenges. Some of these challenges include financial challenges, patient safety, regulatory standards, security and patient satisfaction</w:t>
      </w:r>
      <w:r w:rsidR="00497F8D">
        <w:rPr>
          <w:rFonts w:ascii="Times New Roman" w:hAnsi="Times New Roman" w:cs="Times New Roman"/>
          <w:sz w:val="24"/>
          <w:szCs w:val="24"/>
        </w:rPr>
        <w:t xml:space="preserve"> (</w:t>
      </w:r>
      <w:r w:rsidR="00497F8D" w:rsidRPr="00497F8D">
        <w:rPr>
          <w:rFonts w:ascii="Times New Roman" w:hAnsi="Times New Roman" w:cs="Times New Roman"/>
          <w:sz w:val="24"/>
          <w:szCs w:val="24"/>
        </w:rPr>
        <w:t>Mill</w:t>
      </w:r>
      <w:r w:rsidR="00497F8D">
        <w:rPr>
          <w:rFonts w:ascii="Times New Roman" w:hAnsi="Times New Roman" w:cs="Times New Roman"/>
          <w:sz w:val="24"/>
          <w:szCs w:val="24"/>
        </w:rPr>
        <w:t>er, Chen, Sexton &amp; Anderson, 2011)</w:t>
      </w:r>
      <w:r w:rsidR="002D290C">
        <w:rPr>
          <w:rFonts w:ascii="Times New Roman" w:hAnsi="Times New Roman" w:cs="Times New Roman"/>
          <w:sz w:val="24"/>
          <w:szCs w:val="24"/>
        </w:rPr>
        <w:t>.</w:t>
      </w:r>
      <w:r w:rsidR="00540D4E">
        <w:rPr>
          <w:rFonts w:ascii="Times New Roman" w:hAnsi="Times New Roman" w:cs="Times New Roman"/>
          <w:sz w:val="24"/>
          <w:szCs w:val="24"/>
        </w:rPr>
        <w:t xml:space="preserve"> </w:t>
      </w:r>
      <w:r w:rsidR="002D290C">
        <w:rPr>
          <w:rFonts w:ascii="Times New Roman" w:hAnsi="Times New Roman" w:cs="Times New Roman"/>
          <w:sz w:val="24"/>
          <w:szCs w:val="24"/>
        </w:rPr>
        <w:t xml:space="preserve">The main difference between these facilities is the fact that </w:t>
      </w:r>
      <w:r w:rsidR="00A9536F">
        <w:rPr>
          <w:rFonts w:ascii="Times New Roman" w:hAnsi="Times New Roman" w:cs="Times New Roman"/>
          <w:sz w:val="24"/>
          <w:szCs w:val="24"/>
        </w:rPr>
        <w:t>some</w:t>
      </w:r>
      <w:r w:rsidR="002D290C">
        <w:rPr>
          <w:rFonts w:ascii="Times New Roman" w:hAnsi="Times New Roman" w:cs="Times New Roman"/>
          <w:sz w:val="24"/>
          <w:szCs w:val="24"/>
        </w:rPr>
        <w:t xml:space="preserve"> offer inpatient care while others offer </w:t>
      </w:r>
      <w:r w:rsidR="00A9536F">
        <w:rPr>
          <w:rFonts w:ascii="Times New Roman" w:hAnsi="Times New Roman" w:cs="Times New Roman"/>
          <w:sz w:val="24"/>
          <w:szCs w:val="24"/>
        </w:rPr>
        <w:t>outpatient</w:t>
      </w:r>
      <w:r w:rsidR="002D290C">
        <w:rPr>
          <w:rFonts w:ascii="Times New Roman" w:hAnsi="Times New Roman" w:cs="Times New Roman"/>
          <w:sz w:val="24"/>
          <w:szCs w:val="24"/>
        </w:rPr>
        <w:t xml:space="preserve"> care.</w:t>
      </w:r>
      <w:r w:rsidR="00A9536F">
        <w:rPr>
          <w:rFonts w:ascii="Times New Roman" w:hAnsi="Times New Roman" w:cs="Times New Roman"/>
          <w:sz w:val="24"/>
          <w:szCs w:val="24"/>
        </w:rPr>
        <w:t xml:space="preserve"> Inpatient care </w:t>
      </w:r>
      <w:r w:rsidR="003708C0">
        <w:rPr>
          <w:rFonts w:ascii="Times New Roman" w:hAnsi="Times New Roman" w:cs="Times New Roman"/>
          <w:sz w:val="24"/>
          <w:szCs w:val="24"/>
        </w:rPr>
        <w:t>will require</w:t>
      </w:r>
      <w:r w:rsidR="00A9536F">
        <w:rPr>
          <w:rFonts w:ascii="Times New Roman" w:hAnsi="Times New Roman" w:cs="Times New Roman"/>
          <w:sz w:val="24"/>
          <w:szCs w:val="24"/>
        </w:rPr>
        <w:t xml:space="preserve"> hospitalization</w:t>
      </w:r>
      <w:r w:rsidR="003708C0">
        <w:rPr>
          <w:rFonts w:ascii="Times New Roman" w:hAnsi="Times New Roman" w:cs="Times New Roman"/>
          <w:sz w:val="24"/>
          <w:szCs w:val="24"/>
        </w:rPr>
        <w:t xml:space="preserve"> overnight</w:t>
      </w:r>
      <w:r w:rsidR="00A9536F">
        <w:rPr>
          <w:rFonts w:ascii="Times New Roman" w:hAnsi="Times New Roman" w:cs="Times New Roman"/>
          <w:sz w:val="24"/>
          <w:szCs w:val="24"/>
        </w:rPr>
        <w:t xml:space="preserve"> where patients must stay at the </w:t>
      </w:r>
      <w:r w:rsidR="003708C0">
        <w:rPr>
          <w:rFonts w:ascii="Times New Roman" w:hAnsi="Times New Roman" w:cs="Times New Roman"/>
          <w:sz w:val="24"/>
          <w:szCs w:val="24"/>
        </w:rPr>
        <w:t>health amenity</w:t>
      </w:r>
      <w:r w:rsidR="00A9536F">
        <w:rPr>
          <w:rFonts w:ascii="Times New Roman" w:hAnsi="Times New Roman" w:cs="Times New Roman"/>
          <w:sz w:val="24"/>
          <w:szCs w:val="24"/>
        </w:rPr>
        <w:t xml:space="preserve"> where the surgery was undertaken for at least one night under the supervision of a doctor</w:t>
      </w:r>
      <w:r w:rsidR="00540D4E">
        <w:rPr>
          <w:rFonts w:ascii="Times New Roman" w:hAnsi="Times New Roman" w:cs="Times New Roman"/>
          <w:sz w:val="24"/>
          <w:szCs w:val="24"/>
        </w:rPr>
        <w:t xml:space="preserve">. </w:t>
      </w:r>
      <w:r w:rsidR="00A9536F">
        <w:rPr>
          <w:rFonts w:ascii="Times New Roman" w:hAnsi="Times New Roman" w:cs="Times New Roman"/>
          <w:sz w:val="24"/>
          <w:szCs w:val="24"/>
        </w:rPr>
        <w:t xml:space="preserve">Patients </w:t>
      </w:r>
      <w:r w:rsidR="003708C0">
        <w:rPr>
          <w:rFonts w:ascii="Times New Roman" w:hAnsi="Times New Roman" w:cs="Times New Roman"/>
          <w:sz w:val="24"/>
          <w:szCs w:val="24"/>
        </w:rPr>
        <w:t>undergoing</w:t>
      </w:r>
      <w:r w:rsidR="00A9536F">
        <w:rPr>
          <w:rFonts w:ascii="Times New Roman" w:hAnsi="Times New Roman" w:cs="Times New Roman"/>
          <w:sz w:val="24"/>
          <w:szCs w:val="24"/>
        </w:rPr>
        <w:t xml:space="preserve"> outpatient care do not need </w:t>
      </w:r>
      <w:r w:rsidR="003708C0">
        <w:rPr>
          <w:rFonts w:ascii="Times New Roman" w:hAnsi="Times New Roman" w:cs="Times New Roman"/>
          <w:sz w:val="24"/>
          <w:szCs w:val="24"/>
        </w:rPr>
        <w:t>to stay overnight</w:t>
      </w:r>
      <w:r w:rsidR="00A9536F">
        <w:rPr>
          <w:rFonts w:ascii="Times New Roman" w:hAnsi="Times New Roman" w:cs="Times New Roman"/>
          <w:sz w:val="24"/>
          <w:szCs w:val="24"/>
        </w:rPr>
        <w:t xml:space="preserve"> at the hospital and </w:t>
      </w:r>
      <w:r w:rsidR="003708C0">
        <w:rPr>
          <w:rFonts w:ascii="Times New Roman" w:hAnsi="Times New Roman" w:cs="Times New Roman"/>
          <w:sz w:val="24"/>
          <w:szCs w:val="24"/>
        </w:rPr>
        <w:t xml:space="preserve">have the option to leave </w:t>
      </w:r>
      <w:r w:rsidR="00A9536F">
        <w:rPr>
          <w:rFonts w:ascii="Times New Roman" w:hAnsi="Times New Roman" w:cs="Times New Roman"/>
          <w:sz w:val="24"/>
          <w:szCs w:val="24"/>
        </w:rPr>
        <w:t xml:space="preserve">the facility after the procedure is over. Sometimes </w:t>
      </w:r>
      <w:r w:rsidR="003708C0">
        <w:rPr>
          <w:rFonts w:ascii="Times New Roman" w:hAnsi="Times New Roman" w:cs="Times New Roman"/>
          <w:sz w:val="24"/>
          <w:szCs w:val="24"/>
        </w:rPr>
        <w:t xml:space="preserve">they may be kept until </w:t>
      </w:r>
      <w:r w:rsidR="00A9536F">
        <w:rPr>
          <w:rFonts w:ascii="Times New Roman" w:hAnsi="Times New Roman" w:cs="Times New Roman"/>
          <w:sz w:val="24"/>
          <w:szCs w:val="24"/>
        </w:rPr>
        <w:t xml:space="preserve">the anesthesia wears off but as long as there aren’t any </w:t>
      </w:r>
      <w:r w:rsidR="003708C0">
        <w:rPr>
          <w:rFonts w:ascii="Times New Roman" w:hAnsi="Times New Roman" w:cs="Times New Roman"/>
          <w:sz w:val="24"/>
          <w:szCs w:val="24"/>
        </w:rPr>
        <w:t>grave</w:t>
      </w:r>
      <w:r w:rsidR="00A9536F">
        <w:rPr>
          <w:rFonts w:ascii="Times New Roman" w:hAnsi="Times New Roman" w:cs="Times New Roman"/>
          <w:sz w:val="24"/>
          <w:szCs w:val="24"/>
        </w:rPr>
        <w:t xml:space="preserve"> </w:t>
      </w:r>
      <w:r w:rsidR="003708C0">
        <w:rPr>
          <w:rFonts w:ascii="Times New Roman" w:hAnsi="Times New Roman" w:cs="Times New Roman"/>
          <w:sz w:val="24"/>
          <w:szCs w:val="24"/>
        </w:rPr>
        <w:t>problems</w:t>
      </w:r>
      <w:r w:rsidR="00A9536F">
        <w:rPr>
          <w:rFonts w:ascii="Times New Roman" w:hAnsi="Times New Roman" w:cs="Times New Roman"/>
          <w:sz w:val="24"/>
          <w:szCs w:val="24"/>
        </w:rPr>
        <w:t>, the patient is free to go.</w:t>
      </w:r>
    </w:p>
    <w:p w:rsidR="009813D3" w:rsidRDefault="009813D3" w:rsidP="002D290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Nursing homes provide care to mostly senior citizens and can be considered as primarily inpatient centers. On the other hand, ambulatory surgical centers and urgent care clinics are primarily outpatient centers. Ambulatory surgical centers have been found to cost less than hospitals in a study that </w:t>
      </w:r>
      <w:r w:rsidR="003708C0">
        <w:rPr>
          <w:rFonts w:ascii="Times New Roman" w:hAnsi="Times New Roman" w:cs="Times New Roman"/>
          <w:sz w:val="24"/>
          <w:szCs w:val="24"/>
        </w:rPr>
        <w:t>matched</w:t>
      </w:r>
      <w:r>
        <w:rPr>
          <w:rFonts w:ascii="Times New Roman" w:hAnsi="Times New Roman" w:cs="Times New Roman"/>
          <w:sz w:val="24"/>
          <w:szCs w:val="24"/>
        </w:rPr>
        <w:t xml:space="preserve"> the </w:t>
      </w:r>
      <w:r w:rsidR="003708C0">
        <w:rPr>
          <w:rFonts w:ascii="Times New Roman" w:hAnsi="Times New Roman" w:cs="Times New Roman"/>
          <w:sz w:val="24"/>
          <w:szCs w:val="24"/>
        </w:rPr>
        <w:t>rate</w:t>
      </w:r>
      <w:r>
        <w:rPr>
          <w:rFonts w:ascii="Times New Roman" w:hAnsi="Times New Roman" w:cs="Times New Roman"/>
          <w:sz w:val="24"/>
          <w:szCs w:val="24"/>
        </w:rPr>
        <w:t xml:space="preserve"> of twenty common </w:t>
      </w:r>
      <w:r w:rsidR="003708C0">
        <w:rPr>
          <w:rFonts w:ascii="Times New Roman" w:hAnsi="Times New Roman" w:cs="Times New Roman"/>
          <w:sz w:val="24"/>
          <w:szCs w:val="24"/>
        </w:rPr>
        <w:t xml:space="preserve">surgeries </w:t>
      </w:r>
      <w:r>
        <w:rPr>
          <w:rFonts w:ascii="Times New Roman" w:hAnsi="Times New Roman" w:cs="Times New Roman"/>
          <w:sz w:val="24"/>
          <w:szCs w:val="24"/>
        </w:rPr>
        <w:t xml:space="preserve">at various </w:t>
      </w:r>
      <w:r w:rsidR="003708C0">
        <w:rPr>
          <w:rFonts w:ascii="Times New Roman" w:hAnsi="Times New Roman" w:cs="Times New Roman"/>
          <w:sz w:val="24"/>
          <w:szCs w:val="24"/>
        </w:rPr>
        <w:t>medical</w:t>
      </w:r>
      <w:r>
        <w:rPr>
          <w:rFonts w:ascii="Times New Roman" w:hAnsi="Times New Roman" w:cs="Times New Roman"/>
          <w:sz w:val="24"/>
          <w:szCs w:val="24"/>
        </w:rPr>
        <w:t xml:space="preserve"> </w:t>
      </w:r>
      <w:r w:rsidR="003708C0">
        <w:rPr>
          <w:rFonts w:ascii="Times New Roman" w:hAnsi="Times New Roman" w:cs="Times New Roman"/>
          <w:sz w:val="24"/>
          <w:szCs w:val="24"/>
        </w:rPr>
        <w:t>amenities</w:t>
      </w:r>
      <w:r>
        <w:rPr>
          <w:rFonts w:ascii="Times New Roman" w:hAnsi="Times New Roman" w:cs="Times New Roman"/>
          <w:sz w:val="24"/>
          <w:szCs w:val="24"/>
        </w:rPr>
        <w:t xml:space="preserve"> and were able to determine that these procedures </w:t>
      </w:r>
      <w:r w:rsidR="003708C0">
        <w:rPr>
          <w:rFonts w:ascii="Times New Roman" w:hAnsi="Times New Roman" w:cs="Times New Roman"/>
          <w:sz w:val="24"/>
          <w:szCs w:val="24"/>
        </w:rPr>
        <w:t>normally</w:t>
      </w:r>
      <w:r>
        <w:rPr>
          <w:rFonts w:ascii="Times New Roman" w:hAnsi="Times New Roman" w:cs="Times New Roman"/>
          <w:sz w:val="24"/>
          <w:szCs w:val="24"/>
        </w:rPr>
        <w:t xml:space="preserve"> cost </w:t>
      </w:r>
      <w:r w:rsidR="003708C0">
        <w:rPr>
          <w:rFonts w:ascii="Times New Roman" w:hAnsi="Times New Roman" w:cs="Times New Roman"/>
          <w:sz w:val="24"/>
          <w:szCs w:val="24"/>
        </w:rPr>
        <w:t>a considerably</w:t>
      </w:r>
      <w:r>
        <w:rPr>
          <w:rFonts w:ascii="Times New Roman" w:hAnsi="Times New Roman" w:cs="Times New Roman"/>
          <w:sz w:val="24"/>
          <w:szCs w:val="24"/>
        </w:rPr>
        <w:t xml:space="preserve"> less </w:t>
      </w:r>
      <w:r w:rsidR="003708C0">
        <w:rPr>
          <w:rFonts w:ascii="Times New Roman" w:hAnsi="Times New Roman" w:cs="Times New Roman"/>
          <w:sz w:val="24"/>
          <w:szCs w:val="24"/>
        </w:rPr>
        <w:t xml:space="preserve">amount </w:t>
      </w:r>
      <w:r>
        <w:rPr>
          <w:rFonts w:ascii="Times New Roman" w:hAnsi="Times New Roman" w:cs="Times New Roman"/>
          <w:sz w:val="24"/>
          <w:szCs w:val="24"/>
        </w:rPr>
        <w:t xml:space="preserve">when </w:t>
      </w:r>
      <w:r w:rsidR="003708C0">
        <w:rPr>
          <w:rFonts w:ascii="Times New Roman" w:hAnsi="Times New Roman" w:cs="Times New Roman"/>
          <w:sz w:val="24"/>
          <w:szCs w:val="24"/>
        </w:rPr>
        <w:t>undertaken</w:t>
      </w:r>
      <w:r>
        <w:rPr>
          <w:rFonts w:ascii="Times New Roman" w:hAnsi="Times New Roman" w:cs="Times New Roman"/>
          <w:sz w:val="24"/>
          <w:szCs w:val="24"/>
        </w:rPr>
        <w:t xml:space="preserve"> </w:t>
      </w:r>
      <w:r w:rsidR="003708C0">
        <w:rPr>
          <w:rFonts w:ascii="Times New Roman" w:hAnsi="Times New Roman" w:cs="Times New Roman"/>
          <w:sz w:val="24"/>
          <w:szCs w:val="24"/>
        </w:rPr>
        <w:t>at an ambulatory medical facility</w:t>
      </w:r>
      <w:r w:rsidR="00540D4E">
        <w:rPr>
          <w:rFonts w:ascii="Times New Roman" w:hAnsi="Times New Roman" w:cs="Times New Roman"/>
          <w:sz w:val="24"/>
          <w:szCs w:val="24"/>
        </w:rPr>
        <w:t>.</w:t>
      </w:r>
    </w:p>
    <w:p w:rsidR="00C710BA" w:rsidRDefault="00C710BA" w:rsidP="00845A4C">
      <w:pPr>
        <w:spacing w:after="0" w:line="480" w:lineRule="auto"/>
        <w:rPr>
          <w:rFonts w:ascii="Times New Roman" w:hAnsi="Times New Roman" w:cs="Times New Roman"/>
          <w:sz w:val="24"/>
          <w:szCs w:val="24"/>
        </w:rPr>
      </w:pPr>
    </w:p>
    <w:p w:rsidR="00540D4E" w:rsidRDefault="00540D4E" w:rsidP="00C9019E">
      <w:pPr>
        <w:spacing w:after="0" w:line="480" w:lineRule="auto"/>
        <w:rPr>
          <w:rFonts w:ascii="Times New Roman" w:hAnsi="Times New Roman" w:cs="Times New Roman"/>
          <w:sz w:val="24"/>
          <w:szCs w:val="24"/>
        </w:rPr>
      </w:pPr>
    </w:p>
    <w:p w:rsidR="00C710BA" w:rsidRDefault="00C710BA" w:rsidP="00C710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40D4E" w:rsidRDefault="00C710BA" w:rsidP="00C710BA">
      <w:pPr>
        <w:spacing w:after="0" w:line="480" w:lineRule="auto"/>
        <w:rPr>
          <w:rFonts w:ascii="Times New Roman" w:hAnsi="Times New Roman" w:cs="Times New Roman"/>
          <w:i/>
          <w:iCs/>
          <w:sz w:val="24"/>
          <w:szCs w:val="24"/>
        </w:rPr>
      </w:pPr>
      <w:r w:rsidRPr="00C710BA">
        <w:rPr>
          <w:rFonts w:ascii="Times New Roman" w:hAnsi="Times New Roman" w:cs="Times New Roman"/>
          <w:sz w:val="24"/>
          <w:szCs w:val="24"/>
        </w:rPr>
        <w:t>Baur, C. (2010). The national action plan to improve health lit</w:t>
      </w:r>
      <w:bookmarkStart w:id="0" w:name="_GoBack"/>
      <w:bookmarkEnd w:id="0"/>
      <w:r w:rsidRPr="00C710BA">
        <w:rPr>
          <w:rFonts w:ascii="Times New Roman" w:hAnsi="Times New Roman" w:cs="Times New Roman"/>
          <w:sz w:val="24"/>
          <w:szCs w:val="24"/>
        </w:rPr>
        <w:t>eracy. </w:t>
      </w:r>
      <w:r w:rsidRPr="00C710BA">
        <w:rPr>
          <w:rFonts w:ascii="Times New Roman" w:hAnsi="Times New Roman" w:cs="Times New Roman"/>
          <w:i/>
          <w:iCs/>
          <w:sz w:val="24"/>
          <w:szCs w:val="24"/>
        </w:rPr>
        <w:t>US Department of Health</w:t>
      </w:r>
    </w:p>
    <w:p w:rsidR="00C710BA" w:rsidRDefault="00C710BA" w:rsidP="00540D4E">
      <w:pPr>
        <w:spacing w:after="0" w:line="480" w:lineRule="auto"/>
        <w:ind w:firstLine="720"/>
        <w:rPr>
          <w:rFonts w:ascii="Times New Roman" w:hAnsi="Times New Roman" w:cs="Times New Roman"/>
          <w:sz w:val="24"/>
          <w:szCs w:val="24"/>
        </w:rPr>
      </w:pPr>
      <w:r w:rsidRPr="00C710BA">
        <w:rPr>
          <w:rFonts w:ascii="Times New Roman" w:hAnsi="Times New Roman" w:cs="Times New Roman"/>
          <w:i/>
          <w:iCs/>
          <w:sz w:val="24"/>
          <w:szCs w:val="24"/>
        </w:rPr>
        <w:t xml:space="preserve"> and Human Services, Office of Disease Prevention and Health Promotion</w:t>
      </w:r>
      <w:r w:rsidRPr="00C710BA">
        <w:rPr>
          <w:rFonts w:ascii="Times New Roman" w:hAnsi="Times New Roman" w:cs="Times New Roman"/>
          <w:sz w:val="24"/>
          <w:szCs w:val="24"/>
        </w:rPr>
        <w:t>.</w:t>
      </w:r>
    </w:p>
    <w:p w:rsidR="00540D4E" w:rsidRDefault="00497F8D" w:rsidP="00C710BA">
      <w:pPr>
        <w:spacing w:after="0" w:line="480" w:lineRule="auto"/>
        <w:rPr>
          <w:rFonts w:ascii="Times New Roman" w:hAnsi="Times New Roman" w:cs="Times New Roman"/>
          <w:sz w:val="24"/>
          <w:szCs w:val="24"/>
        </w:rPr>
      </w:pPr>
      <w:r w:rsidRPr="00497F8D">
        <w:rPr>
          <w:rFonts w:ascii="Times New Roman" w:hAnsi="Times New Roman" w:cs="Times New Roman"/>
          <w:sz w:val="24"/>
          <w:szCs w:val="24"/>
        </w:rPr>
        <w:t>Miller, B. A., Chen, L. F., Sexton, D. J., &amp; Anderson, D. J. (2011). Comparison of the burdens of</w:t>
      </w:r>
    </w:p>
    <w:p w:rsidR="00540D4E" w:rsidRDefault="00497F8D" w:rsidP="00540D4E">
      <w:pPr>
        <w:spacing w:after="0" w:line="480" w:lineRule="auto"/>
        <w:ind w:firstLine="720"/>
        <w:rPr>
          <w:rFonts w:ascii="Times New Roman" w:hAnsi="Times New Roman" w:cs="Times New Roman"/>
          <w:sz w:val="24"/>
          <w:szCs w:val="24"/>
        </w:rPr>
      </w:pPr>
      <w:r w:rsidRPr="00497F8D">
        <w:rPr>
          <w:rFonts w:ascii="Times New Roman" w:hAnsi="Times New Roman" w:cs="Times New Roman"/>
          <w:sz w:val="24"/>
          <w:szCs w:val="24"/>
        </w:rPr>
        <w:t xml:space="preserve"> hospital-onset, healthcare facility-associated Clostridium difficile infection and of </w:t>
      </w:r>
    </w:p>
    <w:p w:rsidR="00540D4E" w:rsidRDefault="00497F8D" w:rsidP="00540D4E">
      <w:pPr>
        <w:spacing w:after="0" w:line="480" w:lineRule="auto"/>
        <w:ind w:firstLine="720"/>
        <w:rPr>
          <w:rFonts w:ascii="Times New Roman" w:hAnsi="Times New Roman" w:cs="Times New Roman"/>
          <w:sz w:val="24"/>
          <w:szCs w:val="24"/>
        </w:rPr>
      </w:pPr>
      <w:r w:rsidRPr="00497F8D">
        <w:rPr>
          <w:rFonts w:ascii="Times New Roman" w:hAnsi="Times New Roman" w:cs="Times New Roman"/>
          <w:sz w:val="24"/>
          <w:szCs w:val="24"/>
        </w:rPr>
        <w:t xml:space="preserve">healthcare-associated infection due to methicillin-resistant Staphylococcus aureus in </w:t>
      </w:r>
    </w:p>
    <w:p w:rsidR="00497F8D" w:rsidRDefault="00497F8D" w:rsidP="00540D4E">
      <w:pPr>
        <w:spacing w:after="0" w:line="480" w:lineRule="auto"/>
        <w:ind w:firstLine="720"/>
        <w:rPr>
          <w:rFonts w:ascii="Times New Roman" w:hAnsi="Times New Roman" w:cs="Times New Roman"/>
          <w:sz w:val="24"/>
          <w:szCs w:val="24"/>
        </w:rPr>
      </w:pPr>
      <w:r w:rsidRPr="00497F8D">
        <w:rPr>
          <w:rFonts w:ascii="Times New Roman" w:hAnsi="Times New Roman" w:cs="Times New Roman"/>
          <w:sz w:val="24"/>
          <w:szCs w:val="24"/>
        </w:rPr>
        <w:t>community hospitals. </w:t>
      </w:r>
      <w:r w:rsidRPr="00497F8D">
        <w:rPr>
          <w:rFonts w:ascii="Times New Roman" w:hAnsi="Times New Roman" w:cs="Times New Roman"/>
          <w:i/>
          <w:iCs/>
          <w:sz w:val="24"/>
          <w:szCs w:val="24"/>
        </w:rPr>
        <w:t>Infection Control &amp; Hospital Epidemiology</w:t>
      </w:r>
      <w:r w:rsidRPr="00497F8D">
        <w:rPr>
          <w:rFonts w:ascii="Times New Roman" w:hAnsi="Times New Roman" w:cs="Times New Roman"/>
          <w:sz w:val="24"/>
          <w:szCs w:val="24"/>
        </w:rPr>
        <w:t>, </w:t>
      </w:r>
      <w:r w:rsidRPr="00497F8D">
        <w:rPr>
          <w:rFonts w:ascii="Times New Roman" w:hAnsi="Times New Roman" w:cs="Times New Roman"/>
          <w:i/>
          <w:iCs/>
          <w:sz w:val="24"/>
          <w:szCs w:val="24"/>
        </w:rPr>
        <w:t>32</w:t>
      </w:r>
      <w:r w:rsidRPr="00497F8D">
        <w:rPr>
          <w:rFonts w:ascii="Times New Roman" w:hAnsi="Times New Roman" w:cs="Times New Roman"/>
          <w:sz w:val="24"/>
          <w:szCs w:val="24"/>
        </w:rPr>
        <w:t>(4), 387-390.</w:t>
      </w:r>
    </w:p>
    <w:p w:rsidR="00C710BA" w:rsidRDefault="00C710BA" w:rsidP="00C710BA">
      <w:pPr>
        <w:spacing w:after="0" w:line="480" w:lineRule="auto"/>
        <w:rPr>
          <w:rFonts w:ascii="Times New Roman" w:hAnsi="Times New Roman" w:cs="Times New Roman"/>
          <w:sz w:val="24"/>
          <w:szCs w:val="24"/>
        </w:rPr>
      </w:pPr>
      <w:r w:rsidRPr="00C710BA">
        <w:rPr>
          <w:rFonts w:ascii="Times New Roman" w:hAnsi="Times New Roman" w:cs="Times New Roman"/>
          <w:sz w:val="24"/>
          <w:szCs w:val="24"/>
        </w:rPr>
        <w:t>Shi, L., &amp; Singh, D. A. (2014). </w:t>
      </w:r>
      <w:r w:rsidRPr="00C710BA">
        <w:rPr>
          <w:rFonts w:ascii="Times New Roman" w:hAnsi="Times New Roman" w:cs="Times New Roman"/>
          <w:i/>
          <w:iCs/>
          <w:sz w:val="24"/>
          <w:szCs w:val="24"/>
        </w:rPr>
        <w:t>Delivering health care in America</w:t>
      </w:r>
      <w:r w:rsidRPr="00C710BA">
        <w:rPr>
          <w:rFonts w:ascii="Times New Roman" w:hAnsi="Times New Roman" w:cs="Times New Roman"/>
          <w:sz w:val="24"/>
          <w:szCs w:val="24"/>
        </w:rPr>
        <w:t>. Jones &amp; Bartlett Learning</w:t>
      </w:r>
      <w:r>
        <w:rPr>
          <w:rFonts w:ascii="Times New Roman" w:hAnsi="Times New Roman" w:cs="Times New Roman"/>
          <w:sz w:val="24"/>
          <w:szCs w:val="24"/>
        </w:rPr>
        <w:t>.</w:t>
      </w:r>
    </w:p>
    <w:p w:rsidR="00925395" w:rsidRPr="00845A4C" w:rsidRDefault="00845A4C" w:rsidP="00925395">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925395" w:rsidRPr="00845A4C" w:rsidRDefault="00925395" w:rsidP="00845A4C">
      <w:pPr>
        <w:spacing w:after="0" w:line="480" w:lineRule="auto"/>
        <w:rPr>
          <w:rFonts w:ascii="Times New Roman" w:hAnsi="Times New Roman" w:cs="Times New Roman"/>
          <w:sz w:val="24"/>
          <w:szCs w:val="24"/>
        </w:rPr>
      </w:pPr>
    </w:p>
    <w:sectPr w:rsidR="00925395" w:rsidRPr="00845A4C" w:rsidSect="00845A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7B93" w:rsidRDefault="00877B93" w:rsidP="00845A4C">
      <w:pPr>
        <w:spacing w:after="0" w:line="240" w:lineRule="auto"/>
      </w:pPr>
      <w:r>
        <w:separator/>
      </w:r>
    </w:p>
  </w:endnote>
  <w:endnote w:type="continuationSeparator" w:id="0">
    <w:p w:rsidR="00877B93" w:rsidRDefault="00877B93" w:rsidP="00845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7B93" w:rsidRDefault="00877B93" w:rsidP="00845A4C">
      <w:pPr>
        <w:spacing w:after="0" w:line="240" w:lineRule="auto"/>
      </w:pPr>
      <w:r>
        <w:separator/>
      </w:r>
    </w:p>
  </w:footnote>
  <w:footnote w:type="continuationSeparator" w:id="0">
    <w:p w:rsidR="00877B93" w:rsidRDefault="00877B93" w:rsidP="00845A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A4C" w:rsidRPr="00845A4C" w:rsidRDefault="00845A4C" w:rsidP="00845A4C">
    <w:pPr>
      <w:pStyle w:val="Header"/>
      <w:rPr>
        <w:rFonts w:ascii="Times New Roman" w:hAnsi="Times New Roman" w:cs="Times New Roman"/>
        <w:sz w:val="24"/>
        <w:szCs w:val="24"/>
      </w:rPr>
    </w:pPr>
    <w:r>
      <w:rPr>
        <w:rFonts w:ascii="Times New Roman" w:hAnsi="Times New Roman" w:cs="Times New Roman"/>
        <w:sz w:val="24"/>
        <w:szCs w:val="24"/>
      </w:rPr>
      <w:t>HEALTHCARE NEWSLETTER</w:t>
    </w:r>
    <w:r>
      <w:rPr>
        <w:rFonts w:ascii="Times New Roman" w:hAnsi="Times New Roman" w:cs="Times New Roman"/>
        <w:sz w:val="24"/>
        <w:szCs w:val="24"/>
      </w:rPr>
      <w:tab/>
    </w:r>
    <w:r>
      <w:rPr>
        <w:rFonts w:ascii="Times New Roman" w:hAnsi="Times New Roman" w:cs="Times New Roman"/>
        <w:sz w:val="24"/>
        <w:szCs w:val="24"/>
      </w:rPr>
      <w:tab/>
    </w:r>
    <w:r w:rsidRPr="00845A4C">
      <w:rPr>
        <w:rFonts w:ascii="Times New Roman" w:hAnsi="Times New Roman" w:cs="Times New Roman"/>
        <w:sz w:val="24"/>
        <w:szCs w:val="24"/>
      </w:rPr>
      <w:fldChar w:fldCharType="begin"/>
    </w:r>
    <w:r w:rsidRPr="00845A4C">
      <w:rPr>
        <w:rFonts w:ascii="Times New Roman" w:hAnsi="Times New Roman" w:cs="Times New Roman"/>
        <w:sz w:val="24"/>
        <w:szCs w:val="24"/>
      </w:rPr>
      <w:instrText xml:space="preserve"> PAGE   \* MERGEFORMAT </w:instrText>
    </w:r>
    <w:r w:rsidRPr="00845A4C">
      <w:rPr>
        <w:rFonts w:ascii="Times New Roman" w:hAnsi="Times New Roman" w:cs="Times New Roman"/>
        <w:sz w:val="24"/>
        <w:szCs w:val="24"/>
      </w:rPr>
      <w:fldChar w:fldCharType="separate"/>
    </w:r>
    <w:r w:rsidR="00E72888">
      <w:rPr>
        <w:rFonts w:ascii="Times New Roman" w:hAnsi="Times New Roman" w:cs="Times New Roman"/>
        <w:noProof/>
        <w:sz w:val="24"/>
        <w:szCs w:val="24"/>
      </w:rPr>
      <w:t>3</w:t>
    </w:r>
    <w:r w:rsidRPr="00845A4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A4C" w:rsidRPr="00845A4C" w:rsidRDefault="00845A4C">
    <w:pPr>
      <w:pStyle w:val="Header"/>
      <w:rPr>
        <w:rFonts w:ascii="Times New Roman" w:hAnsi="Times New Roman" w:cs="Times New Roman"/>
        <w:sz w:val="24"/>
        <w:szCs w:val="24"/>
      </w:rPr>
    </w:pPr>
    <w:r>
      <w:rPr>
        <w:rFonts w:ascii="Times New Roman" w:hAnsi="Times New Roman" w:cs="Times New Roman"/>
        <w:sz w:val="24"/>
        <w:szCs w:val="24"/>
      </w:rPr>
      <w:t>Running head: HEALTHCARE NEWSLETTER</w:t>
    </w:r>
    <w:r>
      <w:rPr>
        <w:rFonts w:ascii="Times New Roman" w:hAnsi="Times New Roman" w:cs="Times New Roman"/>
        <w:sz w:val="24"/>
        <w:szCs w:val="24"/>
      </w:rPr>
      <w:tab/>
    </w:r>
    <w:r w:rsidRPr="00845A4C">
      <w:rPr>
        <w:rFonts w:ascii="Times New Roman" w:hAnsi="Times New Roman" w:cs="Times New Roman"/>
        <w:sz w:val="24"/>
        <w:szCs w:val="24"/>
      </w:rPr>
      <w:fldChar w:fldCharType="begin"/>
    </w:r>
    <w:r w:rsidRPr="00845A4C">
      <w:rPr>
        <w:rFonts w:ascii="Times New Roman" w:hAnsi="Times New Roman" w:cs="Times New Roman"/>
        <w:sz w:val="24"/>
        <w:szCs w:val="24"/>
      </w:rPr>
      <w:instrText xml:space="preserve"> PAGE   \* MERGEFORMAT </w:instrText>
    </w:r>
    <w:r w:rsidRPr="00845A4C">
      <w:rPr>
        <w:rFonts w:ascii="Times New Roman" w:hAnsi="Times New Roman" w:cs="Times New Roman"/>
        <w:sz w:val="24"/>
        <w:szCs w:val="24"/>
      </w:rPr>
      <w:fldChar w:fldCharType="separate"/>
    </w:r>
    <w:r w:rsidR="00E72888">
      <w:rPr>
        <w:rFonts w:ascii="Times New Roman" w:hAnsi="Times New Roman" w:cs="Times New Roman"/>
        <w:noProof/>
        <w:sz w:val="24"/>
        <w:szCs w:val="24"/>
      </w:rPr>
      <w:t>1</w:t>
    </w:r>
    <w:r w:rsidRPr="00845A4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A4C"/>
    <w:rsid w:val="000835B8"/>
    <w:rsid w:val="002D290C"/>
    <w:rsid w:val="003708C0"/>
    <w:rsid w:val="00433EFE"/>
    <w:rsid w:val="0047590A"/>
    <w:rsid w:val="00497F8D"/>
    <w:rsid w:val="00540CED"/>
    <w:rsid w:val="00540D4E"/>
    <w:rsid w:val="006A2267"/>
    <w:rsid w:val="006C7C59"/>
    <w:rsid w:val="006F5BD3"/>
    <w:rsid w:val="00724F36"/>
    <w:rsid w:val="007E19FA"/>
    <w:rsid w:val="00845A4C"/>
    <w:rsid w:val="00877B93"/>
    <w:rsid w:val="00925395"/>
    <w:rsid w:val="009813D3"/>
    <w:rsid w:val="00A038C0"/>
    <w:rsid w:val="00A373B5"/>
    <w:rsid w:val="00A72CDC"/>
    <w:rsid w:val="00A9536F"/>
    <w:rsid w:val="00B33A6F"/>
    <w:rsid w:val="00C710BA"/>
    <w:rsid w:val="00C9019E"/>
    <w:rsid w:val="00CE456A"/>
    <w:rsid w:val="00D009C8"/>
    <w:rsid w:val="00D6743C"/>
    <w:rsid w:val="00E72888"/>
    <w:rsid w:val="00EF7540"/>
    <w:rsid w:val="00F53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A4C"/>
  </w:style>
  <w:style w:type="paragraph" w:styleId="Footer">
    <w:name w:val="footer"/>
    <w:basedOn w:val="Normal"/>
    <w:link w:val="FooterChar"/>
    <w:uiPriority w:val="99"/>
    <w:unhideWhenUsed/>
    <w:rsid w:val="00845A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A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A4C"/>
  </w:style>
  <w:style w:type="paragraph" w:styleId="Footer">
    <w:name w:val="footer"/>
    <w:basedOn w:val="Normal"/>
    <w:link w:val="FooterChar"/>
    <w:uiPriority w:val="99"/>
    <w:unhideWhenUsed/>
    <w:rsid w:val="00845A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995</Words>
  <Characters>5676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njoroge</dc:creator>
  <cp:lastModifiedBy>Kanyoi</cp:lastModifiedBy>
  <cp:revision>2</cp:revision>
  <dcterms:created xsi:type="dcterms:W3CDTF">2018-11-23T21:54:00Z</dcterms:created>
  <dcterms:modified xsi:type="dcterms:W3CDTF">2018-11-23T21:54:00Z</dcterms:modified>
</cp:coreProperties>
</file>